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30" w:lineRule="exact"/>
        <w:ind w:firstLine="1560" w:firstLineChars="300"/>
        <w:jc w:val="both"/>
        <w:textAlignment w:val="auto"/>
        <w:outlineLvl w:val="9"/>
        <w:rPr>
          <w:rFonts w:hint="eastAsia" w:ascii="新宋体" w:hAnsi="新宋体" w:eastAsia="方正小标宋简体" w:cs="方正小标宋简体"/>
          <w:sz w:val="52"/>
          <w:szCs w:val="52"/>
          <w:lang w:eastAsia="zh-CN"/>
        </w:rPr>
      </w:pPr>
    </w:p>
    <w:tbl>
      <w:tblPr>
        <w:tblStyle w:val="15"/>
        <w:tblW w:w="88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3"/>
        <w:gridCol w:w="2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49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85"/>
                <w:sz w:val="80"/>
                <w:szCs w:val="80"/>
                <w:lang w:eastAsia="zh-CN"/>
              </w:rPr>
            </w:pPr>
            <w:r>
              <w:rPr>
                <w:rFonts w:hint="eastAsia" w:ascii="新宋体" w:hAnsi="新宋体" w:eastAsia="方正小标宋简体" w:cs="方正小标宋简体"/>
                <w:color w:val="FF0000"/>
                <w:w w:val="85"/>
                <w:sz w:val="80"/>
                <w:szCs w:val="80"/>
                <w:lang w:eastAsia="zh-CN"/>
              </w:rPr>
              <w:t>共青团漯河市委</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85"/>
                <w:sz w:val="80"/>
                <w:szCs w:val="80"/>
                <w:lang w:eastAsia="zh-CN"/>
              </w:rPr>
            </w:pPr>
            <w:r>
              <w:rPr>
                <w:rFonts w:hint="eastAsia" w:ascii="新宋体" w:hAnsi="新宋体" w:eastAsia="方正小标宋简体" w:cs="方正小标宋简体"/>
                <w:color w:val="FF0000"/>
                <w:w w:val="85"/>
                <w:sz w:val="80"/>
                <w:szCs w:val="80"/>
                <w:lang w:val="en-US" w:eastAsia="zh-CN"/>
              </w:rPr>
              <w:t>漯河市教育局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78"/>
                <w:sz w:val="80"/>
                <w:szCs w:val="80"/>
                <w:lang w:eastAsia="zh-CN"/>
              </w:rPr>
            </w:pPr>
            <w:r>
              <w:rPr>
                <w:rFonts w:hint="eastAsia" w:ascii="新宋体" w:hAnsi="新宋体" w:eastAsia="方正小标宋简体" w:cs="方正小标宋简体"/>
                <w:color w:val="FF0000"/>
                <w:w w:val="78"/>
                <w:sz w:val="80"/>
                <w:szCs w:val="80"/>
                <w:lang w:eastAsia="zh-CN"/>
              </w:rPr>
              <w:t>漯河市青年联合会</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78"/>
                <w:sz w:val="80"/>
                <w:szCs w:val="80"/>
                <w:lang w:val="en-US" w:eastAsia="zh-CN"/>
              </w:rPr>
            </w:pPr>
            <w:r>
              <w:rPr>
                <w:rFonts w:hint="eastAsia" w:ascii="新宋体" w:hAnsi="新宋体" w:eastAsia="方正小标宋简体" w:cs="方正小标宋简体"/>
                <w:color w:val="FF0000"/>
                <w:w w:val="78"/>
                <w:sz w:val="80"/>
                <w:szCs w:val="80"/>
                <w:lang w:val="en-US" w:eastAsia="zh-CN"/>
              </w:rPr>
              <w:t>漯河市学生联合会</w:t>
            </w:r>
          </w:p>
        </w:tc>
        <w:tc>
          <w:tcPr>
            <w:tcW w:w="23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1500" w:lineRule="exact"/>
              <w:jc w:val="center"/>
              <w:textAlignment w:val="auto"/>
              <w:outlineLvl w:val="9"/>
              <w:rPr>
                <w:rFonts w:hint="eastAsia" w:ascii="新宋体" w:hAnsi="新宋体" w:eastAsia="方正小标宋简体" w:cs="方正小标宋简体"/>
                <w:color w:val="FF0000"/>
                <w:w w:val="95"/>
                <w:sz w:val="52"/>
                <w:szCs w:val="52"/>
                <w:vertAlign w:val="baseline"/>
                <w:lang w:eastAsia="zh-CN"/>
              </w:rPr>
            </w:pPr>
            <w:r>
              <w:rPr>
                <w:rFonts w:hint="eastAsia" w:ascii="新宋体" w:hAnsi="新宋体" w:eastAsia="方正小标宋简体" w:cs="方正小标宋简体"/>
                <w:color w:val="FF0000"/>
                <w:w w:val="75"/>
                <w:sz w:val="132"/>
                <w:szCs w:val="132"/>
                <w:vertAlign w:val="baseline"/>
                <w:lang w:eastAsia="zh-CN"/>
              </w:rPr>
              <w:t>文件</w:t>
            </w:r>
          </w:p>
        </w:tc>
      </w:tr>
    </w:tbl>
    <w:p>
      <w:pPr>
        <w:keepNext w:val="0"/>
        <w:keepLines w:val="0"/>
        <w:pageBreakBefore w:val="0"/>
        <w:widowControl w:val="0"/>
        <w:kinsoku/>
        <w:wordWrap/>
        <w:overflowPunct/>
        <w:topLinePunct w:val="0"/>
        <w:autoSpaceDE/>
        <w:autoSpaceDN/>
        <w:bidi w:val="0"/>
        <w:adjustRightInd/>
        <w:snapToGrid/>
        <w:spacing w:line="660" w:lineRule="exact"/>
        <w:ind w:firstLine="1320" w:firstLineChars="300"/>
        <w:jc w:val="both"/>
        <w:textAlignment w:val="auto"/>
        <w:outlineLvl w:val="9"/>
        <w:rPr>
          <w:rFonts w:hint="eastAsia" w:ascii="新宋体" w:hAnsi="新宋体" w:eastAsia="方正小标宋简体" w:cs="方正小标宋简体"/>
          <w:sz w:val="44"/>
          <w:szCs w:val="44"/>
          <w:lang w:eastAsia="zh-CN"/>
        </w:rPr>
      </w:pPr>
    </w:p>
    <w:p>
      <w:pPr>
        <w:overflowPunct w:val="0"/>
        <w:spacing w:line="600" w:lineRule="exact"/>
        <w:jc w:val="center"/>
        <w:rPr>
          <w:rFonts w:hint="eastAsia" w:ascii="新宋体" w:hAnsi="新宋体" w:eastAsia="仿宋_GB2312"/>
          <w:color w:val="000000"/>
          <w:sz w:val="32"/>
          <w:szCs w:val="32"/>
          <w:lang w:val="en-US" w:eastAsia="zh-CN"/>
        </w:rPr>
      </w:pPr>
      <w:r>
        <w:rPr>
          <w:rFonts w:ascii="新宋体" w:hAnsi="新宋体"/>
          <w:sz w:val="32"/>
        </w:rPr>
        <mc:AlternateContent>
          <mc:Choice Requires="wps">
            <w:drawing>
              <wp:anchor distT="0" distB="0" distL="114300" distR="114300" simplePos="0" relativeHeight="251660288" behindDoc="0" locked="0" layoutInCell="1" allowOverlap="1">
                <wp:simplePos x="0" y="0"/>
                <wp:positionH relativeFrom="column">
                  <wp:posOffset>2461895</wp:posOffset>
                </wp:positionH>
                <wp:positionV relativeFrom="paragraph">
                  <wp:posOffset>358775</wp:posOffset>
                </wp:positionV>
                <wp:extent cx="617220" cy="473075"/>
                <wp:effectExtent l="0" t="0" r="11430" b="3175"/>
                <wp:wrapNone/>
                <wp:docPr id="3" name="矩形 3"/>
                <wp:cNvGraphicFramePr/>
                <a:graphic xmlns:a="http://schemas.openxmlformats.org/drawingml/2006/main">
                  <a:graphicData uri="http://schemas.microsoft.com/office/word/2010/wordprocessingShape">
                    <wps:wsp>
                      <wps:cNvSpPr/>
                      <wps:spPr>
                        <a:xfrm>
                          <a:off x="0" y="0"/>
                          <a:ext cx="617220" cy="473075"/>
                        </a:xfrm>
                        <a:prstGeom prst="rect">
                          <a:avLst/>
                        </a:prstGeom>
                        <a:solidFill>
                          <a:srgbClr val="FFFFFF"/>
                        </a:solidFill>
                        <a:ln w="9525">
                          <a:noFill/>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等线"/>
                                <w:color w:val="FF0000"/>
                                <w:sz w:val="60"/>
                                <w:szCs w:val="60"/>
                                <w:lang w:eastAsia="zh-CN"/>
                              </w:rPr>
                            </w:pPr>
                            <w:r>
                              <w:rPr>
                                <w:rFonts w:hint="eastAsia"/>
                                <w:color w:val="FF0000"/>
                                <w:sz w:val="60"/>
                                <w:szCs w:val="60"/>
                                <w:lang w:eastAsia="zh-CN"/>
                              </w:rPr>
                              <w:t>★</w:t>
                            </w:r>
                          </w:p>
                        </w:txbxContent>
                      </wps:txbx>
                      <wps:bodyPr upright="1"/>
                    </wps:wsp>
                  </a:graphicData>
                </a:graphic>
              </wp:anchor>
            </w:drawing>
          </mc:Choice>
          <mc:Fallback>
            <w:pict>
              <v:rect id="_x0000_s1026" o:spid="_x0000_s1026" o:spt="1" style="position:absolute;left:0pt;margin-left:193.85pt;margin-top:28.25pt;height:37.25pt;width:48.6pt;z-index:251660288;mso-width-relative:page;mso-height-relative:page;" fillcolor="#FFFFFF" filled="t" stroked="f" coordsize="21600,21600" o:gfxdata="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aEHDH2QAAAAoBAAAPAAAA&#10;AAAAAAEAIAAAACIAAABkcnMvZG93bnJldi54bWxQSwECFAAUAAAACACHTuJAuPSve6IBAAAkAwAA&#10;DgAAAAAAAAABACAAAAAoAQAAZHJzL2Uyb0RvYy54bWxQSwUGAAAAAAYABgBZAQAAPA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等线"/>
                          <w:color w:val="FF0000"/>
                          <w:sz w:val="60"/>
                          <w:szCs w:val="60"/>
                          <w:lang w:eastAsia="zh-CN"/>
                        </w:rPr>
                      </w:pPr>
                      <w:r>
                        <w:rPr>
                          <w:rFonts w:hint="eastAsia"/>
                          <w:color w:val="FF0000"/>
                          <w:sz w:val="60"/>
                          <w:szCs w:val="60"/>
                          <w:lang w:eastAsia="zh-CN"/>
                        </w:rPr>
                        <w:t>★</w:t>
                      </w:r>
                    </w:p>
                  </w:txbxContent>
                </v:textbox>
              </v:rect>
            </w:pict>
          </mc:Fallback>
        </mc:AlternateContent>
      </w:r>
      <w:r>
        <w:rPr>
          <w:rFonts w:hint="eastAsia" w:ascii="新宋体" w:hAnsi="新宋体" w:eastAsia="仿宋_GB2312"/>
          <w:color w:val="000000"/>
          <w:sz w:val="32"/>
          <w:szCs w:val="32"/>
          <w:lang w:val="en-US" w:eastAsia="zh-CN"/>
        </w:rPr>
        <w:t>漯团联字〔2019〕13号</w:t>
      </w:r>
    </w:p>
    <w:p>
      <w:pPr>
        <w:keepNext w:val="0"/>
        <w:keepLines w:val="0"/>
        <w:pageBreakBefore w:val="0"/>
        <w:widowControl w:val="0"/>
        <w:kinsoku/>
        <w:wordWrap/>
        <w:overflowPunct/>
        <w:topLinePunct w:val="0"/>
        <w:autoSpaceDE/>
        <w:autoSpaceDN/>
        <w:bidi w:val="0"/>
        <w:adjustRightInd/>
        <w:snapToGrid/>
        <w:spacing w:line="460" w:lineRule="exact"/>
        <w:ind w:firstLine="960" w:firstLineChars="300"/>
        <w:jc w:val="both"/>
        <w:textAlignment w:val="auto"/>
        <w:outlineLvl w:val="9"/>
        <w:rPr>
          <w:rFonts w:hint="eastAsia" w:ascii="新宋体" w:hAnsi="新宋体" w:eastAsia="方正小标宋简体" w:cs="方正小标宋简体"/>
          <w:sz w:val="44"/>
          <w:szCs w:val="44"/>
          <w:lang w:eastAsia="zh-CN"/>
        </w:rPr>
      </w:pPr>
      <w:r>
        <w:rPr>
          <w:rFonts w:ascii="新宋体" w:hAnsi="新宋体"/>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161290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2.7pt;height:0.05pt;width:442.2pt;z-index:251659264;mso-width-relative:page;mso-height-relative:page;" filled="f" stroked="t" coordsize="21600,21600" o:gfxdata="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UazWNQAAAAHAQAADwAAAAAA&#10;AAABACAAAAAiAAAAZHJzL2Rvd25yZXYueG1sUEsBAhQAFAAAAAgAh07iQFP21DfeAQAAmQMAAA4A&#10;AAAAAAAAAQAgAAAAIwEAAGRycy9lMm9Eb2MueG1sUEsFBgAAAAAGAAYAWQEAAHMFA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ind w:firstLine="1320" w:firstLineChars="300"/>
        <w:jc w:val="both"/>
        <w:textAlignment w:val="auto"/>
        <w:outlineLvl w:val="9"/>
        <w:rPr>
          <w:rFonts w:hint="eastAsia" w:ascii="新宋体" w:hAnsi="新宋体" w:eastAsia="方正小标宋简体" w:cs="方正小标宋简体"/>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outlineLvl w:val="9"/>
        <w:rPr>
          <w:rFonts w:hint="eastAsia" w:ascii="新宋体" w:hAnsi="新宋体" w:eastAsia="方正小标宋_GBK" w:cs="方正小标宋_GBK"/>
          <w:b w:val="0"/>
          <w:i w:val="0"/>
          <w:caps w:val="0"/>
          <w:color w:val="000000"/>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outlineLvl w:val="9"/>
        <w:rPr>
          <w:rFonts w:hint="eastAsia" w:ascii="新宋体" w:hAnsi="新宋体" w:eastAsia="方正小标宋简体" w:cs="方正小标宋简体"/>
          <w:sz w:val="44"/>
          <w:szCs w:val="44"/>
          <w:lang w:eastAsia="zh-CN"/>
        </w:rPr>
      </w:pPr>
      <w:r>
        <w:rPr>
          <w:rFonts w:hint="eastAsia" w:ascii="新宋体" w:hAnsi="新宋体" w:eastAsia="方正小标宋简体" w:cs="方正小标宋简体"/>
          <w:sz w:val="44"/>
          <w:szCs w:val="44"/>
          <w:lang w:eastAsia="zh-CN"/>
        </w:rPr>
        <w:t>关于开展“我和我的家乡”青少年朗诵大赛暨“曹灿杯”全国朗诵展示活动漯河选区</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outlineLvl w:val="9"/>
        <w:rPr>
          <w:rFonts w:hint="eastAsia" w:ascii="新宋体" w:hAnsi="新宋体" w:eastAsia="方正小标宋简体" w:cs="方正小标宋简体"/>
          <w:sz w:val="44"/>
          <w:szCs w:val="44"/>
          <w:lang w:eastAsia="zh-CN"/>
        </w:rPr>
      </w:pPr>
      <w:r>
        <w:rPr>
          <w:rFonts w:hint="eastAsia" w:ascii="新宋体" w:hAnsi="新宋体" w:eastAsia="方正小标宋简体" w:cs="方正小标宋简体"/>
          <w:sz w:val="44"/>
          <w:szCs w:val="44"/>
          <w:lang w:eastAsia="zh-CN"/>
        </w:rPr>
        <w:t>活</w:t>
      </w:r>
      <w:r>
        <w:rPr>
          <w:rFonts w:hint="eastAsia" w:ascii="新宋体" w:hAnsi="新宋体" w:eastAsia="方正小标宋简体" w:cs="方正小标宋简体"/>
          <w:sz w:val="44"/>
          <w:szCs w:val="44"/>
          <w:lang w:val="en-US" w:eastAsia="zh-CN"/>
        </w:rPr>
        <w:t xml:space="preserve"> </w:t>
      </w:r>
      <w:r>
        <w:rPr>
          <w:rFonts w:hint="eastAsia" w:ascii="新宋体" w:hAnsi="新宋体" w:eastAsia="方正小标宋简体" w:cs="方正小标宋简体"/>
          <w:sz w:val="44"/>
          <w:szCs w:val="44"/>
          <w:lang w:eastAsia="zh-CN"/>
        </w:rPr>
        <w:t>动</w:t>
      </w:r>
      <w:r>
        <w:rPr>
          <w:rFonts w:hint="eastAsia" w:ascii="新宋体" w:hAnsi="新宋体" w:eastAsia="方正小标宋简体" w:cs="方正小标宋简体"/>
          <w:sz w:val="44"/>
          <w:szCs w:val="44"/>
          <w:lang w:val="en-US" w:eastAsia="zh-CN"/>
        </w:rPr>
        <w:t xml:space="preserve"> </w:t>
      </w:r>
      <w:r>
        <w:rPr>
          <w:rFonts w:hint="eastAsia" w:ascii="新宋体" w:hAnsi="新宋体" w:eastAsia="方正小标宋简体" w:cs="方正小标宋简体"/>
          <w:sz w:val="44"/>
          <w:szCs w:val="44"/>
          <w:lang w:eastAsia="zh-CN"/>
        </w:rPr>
        <w:t>通</w:t>
      </w:r>
      <w:r>
        <w:rPr>
          <w:rFonts w:hint="eastAsia" w:ascii="新宋体" w:hAnsi="新宋体" w:eastAsia="方正小标宋简体" w:cs="方正小标宋简体"/>
          <w:sz w:val="44"/>
          <w:szCs w:val="44"/>
          <w:lang w:val="en-US" w:eastAsia="zh-CN"/>
        </w:rPr>
        <w:t xml:space="preserve"> </w:t>
      </w:r>
      <w:r>
        <w:rPr>
          <w:rFonts w:hint="eastAsia" w:ascii="新宋体" w:hAnsi="新宋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新宋体" w:hAnsi="新宋体" w:eastAsia="方正小标宋简体" w:cs="方正小标宋简体"/>
          <w:sz w:val="44"/>
          <w:szCs w:val="44"/>
          <w:lang w:eastAsia="zh-CN"/>
        </w:rPr>
      </w:pPr>
    </w:p>
    <w:p>
      <w:pPr>
        <w:keepNext w:val="0"/>
        <w:keepLines w:val="0"/>
        <w:pageBreakBefore w:val="0"/>
        <w:widowControl w:val="0"/>
        <w:kinsoku/>
        <w:wordWrap/>
        <w:overflowPunct w:val="0"/>
        <w:topLinePunct w:val="0"/>
        <w:autoSpaceDN/>
        <w:bidi w:val="0"/>
        <w:adjustRightInd/>
        <w:snapToGrid/>
        <w:spacing w:line="600" w:lineRule="exact"/>
        <w:ind w:left="0" w:leftChars="0"/>
        <w:textAlignment w:val="auto"/>
        <w:rPr>
          <w:rFonts w:hint="eastAsia" w:ascii="新宋体" w:hAnsi="新宋体" w:eastAsia="仿宋_GB2312"/>
          <w:color w:val="000000" w:themeColor="text1"/>
          <w:sz w:val="32"/>
          <w:szCs w:val="32"/>
          <w:lang w:val="en-US" w:eastAsia="zh-CN"/>
          <w14:textFill>
            <w14:solidFill>
              <w14:schemeClr w14:val="tx1"/>
            </w14:solidFill>
          </w14:textFill>
        </w:rPr>
      </w:pPr>
      <w:r>
        <w:rPr>
          <w:rFonts w:hint="eastAsia" w:ascii="新宋体" w:hAnsi="新宋体" w:eastAsia="仿宋_GB2312"/>
          <w:color w:val="000000" w:themeColor="text1"/>
          <w:sz w:val="32"/>
          <w:szCs w:val="32"/>
          <w14:textFill>
            <w14:solidFill>
              <w14:schemeClr w14:val="tx1"/>
            </w14:solidFill>
          </w14:textFill>
        </w:rPr>
        <w:t>各县区</w:t>
      </w:r>
      <w:r>
        <w:rPr>
          <w:rFonts w:hint="eastAsia" w:ascii="新宋体" w:hAnsi="新宋体" w:eastAsia="仿宋_GB2312"/>
          <w:color w:val="000000" w:themeColor="text1"/>
          <w:sz w:val="32"/>
          <w:szCs w:val="32"/>
          <w:lang w:val="en-US" w:eastAsia="zh-CN"/>
          <w14:textFill>
            <w14:solidFill>
              <w14:schemeClr w14:val="tx1"/>
            </w14:solidFill>
          </w14:textFill>
        </w:rPr>
        <w:t>团委、教育局，经济技术开发区团工委，</w:t>
      </w:r>
      <w:r>
        <w:rPr>
          <w:rFonts w:hint="eastAsia" w:ascii="新宋体" w:hAnsi="新宋体" w:eastAsia="仿宋_GB2312"/>
          <w:color w:val="000000" w:themeColor="text1"/>
          <w:sz w:val="32"/>
          <w:szCs w:val="32"/>
          <w14:textFill>
            <w14:solidFill>
              <w14:schemeClr w14:val="tx1"/>
            </w14:solidFill>
          </w14:textFill>
        </w:rPr>
        <w:t>市城乡一体化示范区、西城区、市直及驻漯各单位</w:t>
      </w:r>
      <w:r>
        <w:rPr>
          <w:rFonts w:hint="eastAsia" w:ascii="新宋体" w:hAnsi="新宋体" w:eastAsia="仿宋_GB2312"/>
          <w:color w:val="000000" w:themeColor="text1"/>
          <w:sz w:val="32"/>
          <w:szCs w:val="32"/>
          <w:lang w:val="en-US" w:eastAsia="zh-CN"/>
          <w14:textFill>
            <w14:solidFill>
              <w14:schemeClr w14:val="tx1"/>
            </w14:solidFill>
          </w14:textFill>
        </w:rPr>
        <w:t>团组织：</w:t>
      </w:r>
    </w:p>
    <w:p>
      <w:pPr>
        <w:keepNext w:val="0"/>
        <w:keepLines w:val="0"/>
        <w:pageBreakBefore w:val="0"/>
        <w:widowControl w:val="0"/>
        <w:kinsoku/>
        <w:wordWrap/>
        <w:overflowPunct w:val="0"/>
        <w:topLinePunct w:val="0"/>
        <w:bidi w:val="0"/>
        <w:snapToGrid/>
        <w:spacing w:line="600" w:lineRule="exact"/>
        <w:ind w:left="0" w:leftChars="0" w:firstLine="640" w:firstLineChars="200"/>
        <w:textAlignment w:val="auto"/>
        <w:rPr>
          <w:rFonts w:hint="eastAsia" w:ascii="新宋体" w:hAnsi="新宋体" w:eastAsia="仿宋_GB2312" w:cs="Times New Roman"/>
          <w:color w:val="000000"/>
          <w:sz w:val="32"/>
          <w:szCs w:val="32"/>
          <w:lang w:val="en-US" w:eastAsia="zh-CN"/>
        </w:rPr>
      </w:pPr>
      <w:r>
        <w:rPr>
          <w:rFonts w:hint="eastAsia" w:ascii="新宋体" w:hAnsi="新宋体" w:eastAsia="仿宋_GB2312" w:cs="Times New Roman"/>
          <w:color w:val="000000"/>
          <w:sz w:val="32"/>
          <w:szCs w:val="32"/>
          <w:lang w:val="en-US" w:eastAsia="zh-CN"/>
        </w:rPr>
        <w:t>为深入学习贯彻习近平新时代中国特色社会主义思想和党的十九大精神，积极在青少年中培育和践行社会主义核心价值观，大力弘扬爱国主义精神，引领全市青少年投身新时代漯河经济社会发展“四三二一”工作布局</w:t>
      </w:r>
      <w:bookmarkStart w:id="0" w:name="_GoBack"/>
      <w:bookmarkEnd w:id="0"/>
      <w:r>
        <w:rPr>
          <w:rFonts w:hint="eastAsia" w:ascii="新宋体" w:hAnsi="新宋体" w:eastAsia="仿宋_GB2312" w:cs="Times New Roman"/>
          <w:color w:val="000000"/>
          <w:sz w:val="32"/>
          <w:szCs w:val="32"/>
          <w:lang w:val="en-US" w:eastAsia="zh-CN"/>
        </w:rPr>
        <w:t>、助力“四城同建”，搭建语言文化专业交流平台，进一步增强广大青少年热爱祖国、热爱家乡的自豪感和主人翁意识，共青团漯河市委、漯河市教育局、漯河市青年联合会、漯河市学生联合会联合举办“我和我的家乡”青少年朗诵大赛暨“曹灿杯”全国朗诵展示活动漯河选区活动，现将有关事宜通知如下。</w:t>
      </w: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topLinePunct w:val="0"/>
        <w:autoSpaceDE w:val="0"/>
        <w:autoSpaceDN w:val="0"/>
        <w:bidi w:val="0"/>
        <w:adjustRightInd w:val="0"/>
        <w:snapToGrid/>
        <w:spacing w:line="600" w:lineRule="exact"/>
        <w:ind w:left="0" w:leftChars="0" w:firstLine="640" w:firstLineChars="200"/>
        <w:jc w:val="left"/>
        <w:textAlignment w:val="auto"/>
        <w:rPr>
          <w:rFonts w:hint="eastAsia" w:ascii="新宋体" w:hAnsi="新宋体" w:eastAsia="黑体" w:cs="Helvetica Neue"/>
          <w:color w:val="000000"/>
          <w:kern w:val="0"/>
          <w:sz w:val="32"/>
          <w:szCs w:val="32"/>
          <w:lang w:val="en-US" w:eastAsia="zh-CN"/>
        </w:rPr>
      </w:pPr>
      <w:r>
        <w:rPr>
          <w:rFonts w:hint="eastAsia" w:ascii="新宋体" w:hAnsi="新宋体" w:eastAsia="黑体" w:cs="Helvetica Neue"/>
          <w:color w:val="000000"/>
          <w:kern w:val="0"/>
          <w:sz w:val="32"/>
          <w:szCs w:val="32"/>
          <w:lang w:val="en-US" w:eastAsia="zh-CN"/>
        </w:rPr>
        <w:t>一、活动主题</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我和我的家乡</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黑体" w:cs="Helvetica Neue"/>
          <w:color w:val="000000"/>
          <w:kern w:val="0"/>
          <w:sz w:val="32"/>
          <w:szCs w:val="32"/>
          <w:lang w:val="en-US" w:eastAsia="zh-CN"/>
        </w:rPr>
      </w:pPr>
      <w:r>
        <w:rPr>
          <w:rFonts w:hint="eastAsia" w:ascii="新宋体" w:hAnsi="新宋体" w:eastAsia="黑体" w:cs="Helvetica Neue"/>
          <w:color w:val="000000"/>
          <w:kern w:val="0"/>
          <w:sz w:val="32"/>
          <w:szCs w:val="32"/>
          <w:lang w:val="en-US" w:eastAsia="zh-CN"/>
        </w:rPr>
        <w:t>二、活动时间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b w:val="0"/>
          <w:bCs w:val="0"/>
          <w:sz w:val="32"/>
          <w:szCs w:val="32"/>
        </w:rPr>
      </w:pPr>
      <w:r>
        <w:rPr>
          <w:rFonts w:hint="eastAsia" w:ascii="新宋体" w:hAnsi="新宋体" w:eastAsia="仿宋_GB2312" w:cs="仿宋_GB2312"/>
          <w:b w:val="0"/>
          <w:bCs w:val="0"/>
          <w:sz w:val="32"/>
          <w:szCs w:val="32"/>
        </w:rPr>
        <w:t>2019年</w:t>
      </w:r>
      <w:r>
        <w:rPr>
          <w:rFonts w:hint="eastAsia" w:ascii="新宋体" w:hAnsi="新宋体" w:eastAsia="仿宋_GB2312" w:cs="仿宋_GB2312"/>
          <w:b w:val="0"/>
          <w:bCs w:val="0"/>
          <w:sz w:val="32"/>
          <w:szCs w:val="32"/>
          <w:lang w:val="en-US" w:eastAsia="zh-CN"/>
        </w:rPr>
        <w:t>4</w:t>
      </w:r>
      <w:r>
        <w:rPr>
          <w:rFonts w:hint="eastAsia" w:ascii="新宋体" w:hAnsi="新宋体" w:eastAsia="仿宋_GB2312" w:cs="仿宋_GB2312"/>
          <w:b w:val="0"/>
          <w:bCs w:val="0"/>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ascii="新宋体" w:hAnsi="新宋体" w:eastAsia="黑体" w:cs="黑体"/>
          <w:sz w:val="32"/>
          <w:szCs w:val="32"/>
        </w:rPr>
      </w:pPr>
      <w:r>
        <w:rPr>
          <w:rFonts w:hint="eastAsia" w:ascii="新宋体" w:hAnsi="新宋体" w:eastAsia="黑体" w:cs="黑体"/>
          <w:sz w:val="32"/>
          <w:szCs w:val="32"/>
          <w:lang w:eastAsia="zh-CN"/>
        </w:rPr>
        <w:t>三、活动组织</w:t>
      </w:r>
    </w:p>
    <w:p>
      <w:pPr>
        <w:keepNext w:val="0"/>
        <w:keepLines w:val="0"/>
        <w:pageBreakBefore w:val="0"/>
        <w:widowControl w:val="0"/>
        <w:kinsoku/>
        <w:wordWrap/>
        <w:overflowPunct w:val="0"/>
        <w:topLinePunct w:val="0"/>
        <w:bidi w:val="0"/>
        <w:snapToGrid/>
        <w:spacing w:line="600" w:lineRule="exact"/>
        <w:ind w:left="0" w:leftChars="0" w:firstLine="643" w:firstLineChars="200"/>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（一）宣传发动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lang w:val="en-US" w:eastAsia="zh-CN"/>
        </w:rPr>
        <w:t>2019年4月初，面向社会进行宣传发动，对全</w:t>
      </w:r>
      <w:r>
        <w:rPr>
          <w:rFonts w:hint="eastAsia" w:ascii="新宋体" w:hAnsi="新宋体" w:eastAsia="仿宋_GB2312" w:cs="仿宋_GB2312"/>
          <w:sz w:val="32"/>
          <w:szCs w:val="32"/>
        </w:rPr>
        <w:t>市各幼儿园、小学、中学</w:t>
      </w:r>
      <w:r>
        <w:rPr>
          <w:rFonts w:hint="eastAsia" w:ascii="新宋体" w:hAnsi="新宋体" w:eastAsia="仿宋_GB2312" w:cs="仿宋_GB2312"/>
          <w:sz w:val="32"/>
          <w:szCs w:val="32"/>
          <w:lang w:eastAsia="zh-CN"/>
        </w:rPr>
        <w:t>学</w:t>
      </w:r>
      <w:r>
        <w:rPr>
          <w:rFonts w:hint="eastAsia" w:ascii="新宋体" w:hAnsi="新宋体" w:eastAsia="仿宋_GB2312" w:cs="仿宋_GB2312"/>
          <w:sz w:val="32"/>
          <w:szCs w:val="32"/>
        </w:rPr>
        <w:t>校</w:t>
      </w:r>
      <w:r>
        <w:rPr>
          <w:rFonts w:hint="eastAsia" w:ascii="新宋体" w:hAnsi="新宋体" w:eastAsia="仿宋_GB2312" w:cs="仿宋_GB2312"/>
          <w:sz w:val="32"/>
          <w:szCs w:val="32"/>
          <w:lang w:eastAsia="zh-CN"/>
        </w:rPr>
        <w:t>集中</w:t>
      </w:r>
      <w:r>
        <w:rPr>
          <w:rFonts w:hint="eastAsia" w:ascii="新宋体" w:hAnsi="新宋体" w:eastAsia="仿宋_GB2312" w:cs="仿宋_GB2312"/>
          <w:sz w:val="32"/>
          <w:szCs w:val="32"/>
          <w:lang w:val="en-US" w:eastAsia="zh-CN"/>
        </w:rPr>
        <w:t>开展活动</w:t>
      </w:r>
      <w:r>
        <w:rPr>
          <w:rFonts w:hint="eastAsia" w:ascii="新宋体" w:hAnsi="新宋体" w:eastAsia="仿宋_GB2312" w:cs="仿宋_GB2312"/>
          <w:sz w:val="32"/>
          <w:szCs w:val="32"/>
          <w:lang w:eastAsia="zh-CN"/>
        </w:rPr>
        <w:t>宣传，</w:t>
      </w:r>
      <w:r>
        <w:rPr>
          <w:rFonts w:hint="eastAsia" w:ascii="新宋体" w:hAnsi="新宋体" w:eastAsia="仿宋_GB2312" w:cs="仿宋_GB2312"/>
          <w:sz w:val="32"/>
          <w:szCs w:val="32"/>
          <w:lang w:val="en-US" w:eastAsia="zh-CN"/>
        </w:rPr>
        <w:t>组织学生报名参赛</w:t>
      </w:r>
      <w:r>
        <w:rPr>
          <w:rFonts w:hint="eastAsia" w:ascii="新宋体" w:hAnsi="新宋体" w:eastAsia="仿宋_GB2312" w:cs="仿宋_GB2312"/>
          <w:sz w:val="32"/>
          <w:szCs w:val="32"/>
          <w:lang w:eastAsia="zh-CN"/>
        </w:rPr>
        <w:t>。</w:t>
      </w:r>
    </w:p>
    <w:p>
      <w:pPr>
        <w:keepNext w:val="0"/>
        <w:keepLines w:val="0"/>
        <w:pageBreakBefore w:val="0"/>
        <w:widowControl w:val="0"/>
        <w:kinsoku/>
        <w:wordWrap/>
        <w:overflowPunct w:val="0"/>
        <w:topLinePunct w:val="0"/>
        <w:bidi w:val="0"/>
        <w:snapToGrid/>
        <w:spacing w:line="600" w:lineRule="exact"/>
        <w:ind w:left="0" w:leftChars="0" w:firstLine="643" w:firstLineChars="200"/>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（二）报名方式</w:t>
      </w:r>
    </w:p>
    <w:p>
      <w:pPr>
        <w:pStyle w:val="17"/>
        <w:keepNext w:val="0"/>
        <w:keepLines w:val="0"/>
        <w:pageBreakBefore w:val="0"/>
        <w:widowControl w:val="0"/>
        <w:kinsoku/>
        <w:wordWrap/>
        <w:topLinePunct w:val="0"/>
        <w:bidi w:val="0"/>
        <w:snapToGrid/>
        <w:spacing w:line="600" w:lineRule="exact"/>
        <w:ind w:left="0" w:leftChars="0" w:firstLine="640" w:firstLineChars="200"/>
        <w:jc w:val="left"/>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方式一：进入微信页面，点击搜索栏选择小程序，搜“曹灿杯直通车”，点击</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我要报名</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，选择</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河南省漯河市</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lang w:val="en-US" w:eastAsia="zh-CN"/>
        </w:rPr>
        <w:t>报名。</w:t>
      </w:r>
    </w:p>
    <w:p>
      <w:pPr>
        <w:pStyle w:val="17"/>
        <w:keepNext w:val="0"/>
        <w:keepLines w:val="0"/>
        <w:pageBreakBefore w:val="0"/>
        <w:widowControl w:val="0"/>
        <w:kinsoku/>
        <w:wordWrap/>
        <w:topLinePunct w:val="0"/>
        <w:bidi w:val="0"/>
        <w:snapToGrid/>
        <w:spacing w:line="600" w:lineRule="exact"/>
        <w:ind w:left="0" w:leftChars="0" w:firstLine="640" w:firstLineChars="200"/>
        <w:jc w:val="left"/>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rPr>
        <w:t>方式二：扫描小程序“曹灿杯直通车”二维码进入小程序</w:t>
      </w:r>
      <w:r>
        <w:rPr>
          <w:rFonts w:hint="eastAsia" w:ascii="新宋体" w:hAnsi="新宋体" w:eastAsia="仿宋_GB2312" w:cs="仿宋_GB2312"/>
          <w:sz w:val="32"/>
          <w:szCs w:val="32"/>
          <w:lang w:val="en-US" w:eastAsia="zh-CN"/>
        </w:rPr>
        <w:t>报名。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lang w:val="en-US" w:eastAsia="zh-CN"/>
        </w:rPr>
        <w:t>方式三：</w:t>
      </w:r>
      <w:r>
        <w:rPr>
          <w:rFonts w:hint="eastAsia" w:ascii="新宋体" w:hAnsi="新宋体" w:eastAsia="仿宋_GB2312" w:cs="仿宋_GB2312"/>
          <w:kern w:val="2"/>
          <w:sz w:val="32"/>
          <w:szCs w:val="32"/>
          <w:lang w:val="en-US" w:eastAsia="zh-CN" w:bidi="ar-SA"/>
        </w:rPr>
        <w:t>先在本地、本校组织筛选申报，登陆漯河共青团网站下载报名表，统一汇总后于4月17日前加盖公章报送至团市委宣传部（市政府老楼422房间），</w:t>
      </w:r>
      <w:r>
        <w:rPr>
          <w:rFonts w:hint="eastAsia" w:ascii="新宋体" w:hAnsi="新宋体" w:eastAsia="仿宋_GB2312" w:cs="仿宋_GB2312"/>
          <w:sz w:val="32"/>
          <w:szCs w:val="32"/>
          <w:lang w:val="en-US" w:eastAsia="zh-CN"/>
        </w:rPr>
        <w:t>电子版发送至1090375943@qq.com。</w:t>
      </w:r>
    </w:p>
    <w:p>
      <w:pPr>
        <w:keepNext w:val="0"/>
        <w:keepLines w:val="0"/>
        <w:pageBreakBefore w:val="0"/>
        <w:widowControl w:val="0"/>
        <w:kinsoku/>
        <w:wordWrap/>
        <w:overflowPunct w:val="0"/>
        <w:topLinePunct w:val="0"/>
        <w:bidi w:val="0"/>
        <w:snapToGrid/>
        <w:spacing w:line="600" w:lineRule="exact"/>
        <w:ind w:left="0" w:leftChars="0" w:firstLine="643" w:firstLineChars="200"/>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（三）选拔程序</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2019年4月中旬开始海选，4月底进行决赛。进入决赛的选手</w:t>
      </w:r>
      <w:r>
        <w:rPr>
          <w:rFonts w:hint="eastAsia" w:ascii="新宋体" w:hAnsi="新宋体" w:eastAsia="仿宋_GB2312" w:cs="仿宋_GB2312"/>
          <w:sz w:val="32"/>
          <w:szCs w:val="32"/>
          <w:lang w:eastAsia="zh-CN"/>
        </w:rPr>
        <w:t>将代表</w:t>
      </w:r>
      <w:r>
        <w:rPr>
          <w:rFonts w:hint="eastAsia" w:ascii="新宋体" w:hAnsi="新宋体" w:eastAsia="仿宋_GB2312" w:cs="仿宋_GB2312"/>
          <w:sz w:val="32"/>
          <w:szCs w:val="32"/>
        </w:rPr>
        <w:t>漯河选区</w:t>
      </w:r>
      <w:r>
        <w:rPr>
          <w:rFonts w:hint="eastAsia" w:ascii="新宋体" w:hAnsi="新宋体" w:eastAsia="仿宋_GB2312" w:cs="仿宋_GB2312"/>
          <w:sz w:val="32"/>
          <w:szCs w:val="32"/>
          <w:lang w:eastAsia="zh-CN"/>
        </w:rPr>
        <w:t>参加</w:t>
      </w:r>
      <w:r>
        <w:rPr>
          <w:rFonts w:hint="eastAsia" w:ascii="新宋体" w:hAnsi="新宋体" w:eastAsia="仿宋_GB2312" w:cs="仿宋_GB2312"/>
          <w:sz w:val="32"/>
          <w:szCs w:val="32"/>
          <w:lang w:val="en-US" w:eastAsia="zh-CN"/>
        </w:rPr>
        <w:t>河南省</w:t>
      </w:r>
      <w:r>
        <w:rPr>
          <w:rFonts w:hint="eastAsia" w:ascii="新宋体" w:hAnsi="新宋体" w:eastAsia="仿宋_GB2312" w:cs="仿宋_GB2312"/>
          <w:sz w:val="32"/>
          <w:szCs w:val="32"/>
        </w:rPr>
        <w:t>“曹灿杯”青少年朗诵展示活动</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lang w:val="en-US" w:eastAsia="zh-CN"/>
        </w:rPr>
        <w:t>成绩优秀的参加全国朗诵展示大赛。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黑体" w:cs="黑体"/>
          <w:sz w:val="32"/>
          <w:szCs w:val="32"/>
          <w:lang w:eastAsia="zh-CN"/>
        </w:rPr>
      </w:pPr>
      <w:r>
        <w:rPr>
          <w:rFonts w:hint="eastAsia" w:ascii="新宋体" w:hAnsi="新宋体" w:eastAsia="黑体" w:cs="黑体"/>
          <w:sz w:val="32"/>
          <w:szCs w:val="32"/>
          <w:lang w:eastAsia="zh-CN"/>
        </w:rPr>
        <w:t>四、相关要求</w:t>
      </w:r>
    </w:p>
    <w:p>
      <w:pPr>
        <w:keepNext w:val="0"/>
        <w:keepLines w:val="0"/>
        <w:pageBreakBefore w:val="0"/>
        <w:widowControl w:val="0"/>
        <w:kinsoku/>
        <w:wordWrap/>
        <w:overflowPunct w:val="0"/>
        <w:topLinePunct w:val="0"/>
        <w:bidi w:val="0"/>
        <w:snapToGrid/>
        <w:spacing w:line="600" w:lineRule="exact"/>
        <w:ind w:left="0" w:leftChars="0" w:firstLine="643" w:firstLineChars="200"/>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（一）朗诵类别</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lang w:eastAsia="zh-CN"/>
        </w:rPr>
        <w:t>本次比赛朗诵类别分为</w:t>
      </w:r>
      <w:r>
        <w:rPr>
          <w:rFonts w:hint="eastAsia" w:ascii="新宋体" w:hAnsi="新宋体" w:eastAsia="仿宋_GB2312" w:cs="仿宋_GB2312"/>
          <w:sz w:val="32"/>
          <w:szCs w:val="32"/>
        </w:rPr>
        <w:t>诗歌散文类（儿童诗歌、古诗、论语、散文、杂文）</w:t>
      </w:r>
      <w:r>
        <w:rPr>
          <w:rFonts w:hint="eastAsia" w:ascii="新宋体" w:hAnsi="新宋体" w:eastAsia="仿宋_GB2312" w:cs="仿宋_GB2312"/>
          <w:sz w:val="32"/>
          <w:szCs w:val="32"/>
          <w:lang w:eastAsia="zh-CN"/>
        </w:rPr>
        <w:t>和</w:t>
      </w:r>
      <w:r>
        <w:rPr>
          <w:rFonts w:hint="eastAsia" w:ascii="新宋体" w:hAnsi="新宋体" w:eastAsia="仿宋_GB2312" w:cs="仿宋_GB2312"/>
          <w:sz w:val="32"/>
          <w:szCs w:val="32"/>
        </w:rPr>
        <w:t>小说故事类（寓言、小说、故事）</w:t>
      </w:r>
      <w:r>
        <w:rPr>
          <w:rFonts w:hint="eastAsia" w:ascii="新宋体" w:hAnsi="新宋体" w:eastAsia="仿宋_GB2312" w:cs="仿宋_GB2312"/>
          <w:sz w:val="32"/>
          <w:szCs w:val="32"/>
          <w:lang w:eastAsia="zh-CN"/>
        </w:rPr>
        <w:t>。</w:t>
      </w:r>
    </w:p>
    <w:p>
      <w:pPr>
        <w:keepNext w:val="0"/>
        <w:keepLines w:val="0"/>
        <w:pageBreakBefore w:val="0"/>
        <w:widowControl w:val="0"/>
        <w:kinsoku/>
        <w:wordWrap/>
        <w:overflowPunct w:val="0"/>
        <w:topLinePunct w:val="0"/>
        <w:bidi w:val="0"/>
        <w:snapToGrid/>
        <w:spacing w:line="600" w:lineRule="exact"/>
        <w:ind w:left="0" w:leftChars="0" w:firstLine="643" w:firstLineChars="200"/>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（二）项目设置</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lang w:eastAsia="zh-CN"/>
        </w:rPr>
        <w:t>参赛项目分为</w:t>
      </w:r>
      <w:r>
        <w:rPr>
          <w:rFonts w:hint="eastAsia" w:ascii="新宋体" w:hAnsi="新宋体" w:eastAsia="仿宋_GB2312" w:cs="仿宋_GB2312"/>
          <w:sz w:val="32"/>
          <w:szCs w:val="32"/>
        </w:rPr>
        <w:t>个人项（单人）</w:t>
      </w:r>
      <w:r>
        <w:rPr>
          <w:rFonts w:hint="eastAsia" w:ascii="新宋体" w:hAnsi="新宋体" w:eastAsia="仿宋_GB2312" w:cs="仿宋_GB2312"/>
          <w:sz w:val="32"/>
          <w:szCs w:val="32"/>
          <w:lang w:eastAsia="zh-CN"/>
        </w:rPr>
        <w:t>和</w:t>
      </w:r>
      <w:r>
        <w:rPr>
          <w:rFonts w:hint="eastAsia" w:ascii="新宋体" w:hAnsi="新宋体" w:eastAsia="仿宋_GB2312" w:cs="仿宋_GB2312"/>
          <w:sz w:val="32"/>
          <w:szCs w:val="32"/>
        </w:rPr>
        <w:t>集体项（2人以上、30人以下）</w:t>
      </w:r>
      <w:r>
        <w:rPr>
          <w:rFonts w:hint="eastAsia" w:ascii="新宋体" w:hAnsi="新宋体" w:eastAsia="仿宋_GB2312" w:cs="仿宋_GB2312"/>
          <w:sz w:val="32"/>
          <w:szCs w:val="32"/>
          <w:lang w:eastAsia="zh-CN"/>
        </w:rPr>
        <w:t>。</w:t>
      </w:r>
    </w:p>
    <w:p>
      <w:pPr>
        <w:keepNext w:val="0"/>
        <w:keepLines w:val="0"/>
        <w:pageBreakBefore w:val="0"/>
        <w:widowControl w:val="0"/>
        <w:kinsoku/>
        <w:wordWrap/>
        <w:overflowPunct w:val="0"/>
        <w:topLinePunct w:val="0"/>
        <w:bidi w:val="0"/>
        <w:snapToGrid/>
        <w:spacing w:line="600" w:lineRule="exact"/>
        <w:ind w:left="0" w:leftChars="0" w:firstLine="643" w:firstLineChars="200"/>
        <w:textAlignment w:val="auto"/>
        <w:rPr>
          <w:rFonts w:hint="eastAsia" w:ascii="新宋体" w:hAnsi="新宋体" w:eastAsia="楷体_GB2312" w:cs="楷体_GB2312"/>
          <w:b/>
          <w:bCs/>
          <w:color w:val="000000"/>
          <w:sz w:val="32"/>
          <w:szCs w:val="32"/>
          <w:lang w:val="en-US" w:eastAsia="zh-CN"/>
        </w:rPr>
      </w:pPr>
      <w:r>
        <w:rPr>
          <w:rFonts w:hint="eastAsia" w:ascii="新宋体" w:hAnsi="新宋体" w:eastAsia="楷体_GB2312" w:cs="楷体_GB2312"/>
          <w:b/>
          <w:bCs/>
          <w:color w:val="000000"/>
          <w:sz w:val="32"/>
          <w:szCs w:val="32"/>
          <w:lang w:val="en-US" w:eastAsia="zh-CN"/>
        </w:rPr>
        <w:t>（三）朗诵题材</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lang w:val="en-US" w:eastAsia="zh-CN"/>
        </w:rPr>
        <w:t>弘扬热爱祖国、</w:t>
      </w:r>
      <w:r>
        <w:rPr>
          <w:rFonts w:hint="eastAsia" w:ascii="新宋体" w:hAnsi="新宋体" w:eastAsia="仿宋_GB2312" w:cs="仿宋_GB2312"/>
          <w:sz w:val="32"/>
          <w:szCs w:val="32"/>
          <w:lang w:eastAsia="zh-CN"/>
        </w:rPr>
        <w:t>热爱家乡</w:t>
      </w:r>
      <w:r>
        <w:rPr>
          <w:rFonts w:hint="eastAsia" w:ascii="新宋体" w:hAnsi="新宋体" w:eastAsia="仿宋_GB2312" w:cs="仿宋_GB2312"/>
          <w:sz w:val="32"/>
          <w:szCs w:val="32"/>
          <w:lang w:val="en-US" w:eastAsia="zh-CN"/>
        </w:rPr>
        <w:t>的主题，</w:t>
      </w:r>
      <w:r>
        <w:rPr>
          <w:rFonts w:hint="eastAsia" w:ascii="新宋体" w:hAnsi="新宋体" w:eastAsia="仿宋_GB2312" w:cs="仿宋_GB2312"/>
          <w:sz w:val="32"/>
          <w:szCs w:val="32"/>
          <w:lang w:eastAsia="zh-CN"/>
        </w:rPr>
        <w:t>围绕</w:t>
      </w:r>
      <w:r>
        <w:rPr>
          <w:rFonts w:hint="eastAsia" w:ascii="新宋体" w:hAnsi="新宋体" w:eastAsia="仿宋_GB2312" w:cs="仿宋_GB2312"/>
          <w:sz w:val="32"/>
          <w:szCs w:val="32"/>
        </w:rPr>
        <w:t>我市建设豫中南地区性中心城市、中原生态水城、中国食品名城、中华汉字文化名城</w:t>
      </w:r>
      <w:r>
        <w:rPr>
          <w:rFonts w:hint="eastAsia" w:ascii="新宋体" w:hAnsi="新宋体" w:eastAsia="仿宋_GB2312" w:cs="仿宋_GB2312"/>
          <w:sz w:val="32"/>
          <w:szCs w:val="32"/>
          <w:lang w:eastAsia="zh-CN"/>
        </w:rPr>
        <w:t>和全国文明城市创建，</w:t>
      </w:r>
      <w:r>
        <w:rPr>
          <w:rFonts w:hint="eastAsia" w:ascii="新宋体" w:hAnsi="新宋体" w:eastAsia="仿宋_GB2312" w:cs="仿宋_GB2312"/>
          <w:sz w:val="32"/>
          <w:szCs w:val="32"/>
          <w:lang w:val="en-US" w:eastAsia="zh-CN"/>
        </w:rPr>
        <w:t>内容</w:t>
      </w:r>
      <w:r>
        <w:rPr>
          <w:rFonts w:hint="eastAsia" w:ascii="新宋体" w:hAnsi="新宋体" w:eastAsia="仿宋_GB2312" w:cs="仿宋_GB2312"/>
          <w:sz w:val="32"/>
          <w:szCs w:val="32"/>
        </w:rPr>
        <w:t>积极向上、充满正能量</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原创朗诵作品为加分项。</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新宋体" w:hAnsi="新宋体" w:eastAsia="楷体_GB2312" w:cs="楷体_GB2312"/>
          <w:b/>
          <w:bCs/>
          <w:color w:val="000000"/>
          <w:kern w:val="2"/>
          <w:sz w:val="32"/>
          <w:szCs w:val="32"/>
          <w:lang w:val="en-US" w:eastAsia="zh-CN" w:bidi="ar-SA"/>
        </w:rPr>
      </w:pPr>
      <w:r>
        <w:rPr>
          <w:rFonts w:hint="eastAsia" w:ascii="新宋体" w:hAnsi="新宋体" w:eastAsia="楷体_GB2312" w:cs="楷体_GB2312"/>
          <w:b/>
          <w:bCs/>
          <w:color w:val="000000"/>
          <w:kern w:val="2"/>
          <w:sz w:val="32"/>
          <w:szCs w:val="32"/>
          <w:lang w:val="en-US" w:eastAsia="zh-CN" w:bidi="ar-SA"/>
        </w:rPr>
        <w:t>（四）时间设置</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lang w:eastAsia="zh-CN"/>
        </w:rPr>
        <w:t>个人项</w:t>
      </w:r>
      <w:r>
        <w:rPr>
          <w:rFonts w:hint="eastAsia" w:ascii="新宋体" w:hAnsi="新宋体" w:eastAsia="仿宋_GB2312" w:cs="仿宋_GB2312"/>
          <w:sz w:val="32"/>
          <w:szCs w:val="32"/>
        </w:rPr>
        <w:t>原创</w:t>
      </w:r>
      <w:r>
        <w:rPr>
          <w:rFonts w:hint="eastAsia" w:ascii="新宋体" w:hAnsi="新宋体" w:eastAsia="仿宋_GB2312" w:cs="仿宋_GB2312"/>
          <w:sz w:val="32"/>
          <w:szCs w:val="32"/>
          <w:lang w:eastAsia="zh-CN"/>
        </w:rPr>
        <w:t>朗诵作品</w:t>
      </w:r>
      <w:r>
        <w:rPr>
          <w:rFonts w:hint="eastAsia" w:ascii="新宋体" w:hAnsi="新宋体" w:eastAsia="仿宋_GB2312" w:cs="仿宋_GB2312"/>
          <w:sz w:val="32"/>
          <w:szCs w:val="32"/>
        </w:rPr>
        <w:t>限时5分钟以内，诗歌散文类</w:t>
      </w:r>
      <w:r>
        <w:rPr>
          <w:rFonts w:hint="eastAsia" w:ascii="新宋体" w:hAnsi="新宋体" w:eastAsia="仿宋_GB2312" w:cs="仿宋_GB2312"/>
          <w:sz w:val="32"/>
          <w:szCs w:val="32"/>
          <w:lang w:eastAsia="zh-CN"/>
        </w:rPr>
        <w:t>作品</w:t>
      </w:r>
      <w:r>
        <w:rPr>
          <w:rFonts w:hint="eastAsia" w:ascii="新宋体" w:hAnsi="新宋体" w:eastAsia="仿宋_GB2312" w:cs="仿宋_GB2312"/>
          <w:sz w:val="32"/>
          <w:szCs w:val="32"/>
        </w:rPr>
        <w:t>限时3分钟以内，小说故事类</w:t>
      </w:r>
      <w:r>
        <w:rPr>
          <w:rFonts w:hint="eastAsia" w:ascii="新宋体" w:hAnsi="新宋体" w:eastAsia="仿宋_GB2312" w:cs="仿宋_GB2312"/>
          <w:sz w:val="32"/>
          <w:szCs w:val="32"/>
          <w:lang w:eastAsia="zh-CN"/>
        </w:rPr>
        <w:t>作品</w:t>
      </w:r>
      <w:r>
        <w:rPr>
          <w:rFonts w:hint="eastAsia" w:ascii="新宋体" w:hAnsi="新宋体" w:eastAsia="仿宋_GB2312" w:cs="仿宋_GB2312"/>
          <w:sz w:val="32"/>
          <w:szCs w:val="32"/>
        </w:rPr>
        <w:t>限时4分钟以内</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集体</w:t>
      </w:r>
      <w:r>
        <w:rPr>
          <w:rFonts w:hint="eastAsia" w:ascii="新宋体" w:hAnsi="新宋体" w:eastAsia="仿宋_GB2312" w:cs="仿宋_GB2312"/>
          <w:sz w:val="32"/>
          <w:szCs w:val="32"/>
          <w:lang w:eastAsia="zh-CN"/>
        </w:rPr>
        <w:t>项所有朗诵作品均</w:t>
      </w:r>
      <w:r>
        <w:rPr>
          <w:rFonts w:hint="eastAsia" w:ascii="新宋体" w:hAnsi="新宋体" w:eastAsia="仿宋_GB2312" w:cs="仿宋_GB2312"/>
          <w:sz w:val="32"/>
          <w:szCs w:val="32"/>
        </w:rPr>
        <w:t>限时5分钟以内。</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新宋体" w:hAnsi="新宋体" w:eastAsia="楷体_GB2312" w:cs="楷体_GB2312"/>
          <w:b/>
          <w:bCs/>
          <w:color w:val="000000"/>
          <w:kern w:val="2"/>
          <w:sz w:val="32"/>
          <w:szCs w:val="32"/>
          <w:lang w:val="en-US" w:eastAsia="zh-CN" w:bidi="ar-SA"/>
        </w:rPr>
      </w:pPr>
      <w:r>
        <w:rPr>
          <w:rFonts w:hint="eastAsia" w:ascii="新宋体" w:hAnsi="新宋体" w:eastAsia="楷体_GB2312" w:cs="楷体_GB2312"/>
          <w:b/>
          <w:bCs/>
          <w:color w:val="000000"/>
          <w:kern w:val="2"/>
          <w:sz w:val="32"/>
          <w:szCs w:val="32"/>
          <w:lang w:val="en-US" w:eastAsia="zh-CN" w:bidi="ar-SA"/>
        </w:rPr>
        <w:t>（五）其它要求</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lang w:eastAsia="zh-CN"/>
        </w:rPr>
        <w:t>报名参赛选手需提供个人真实资料，服从比赛统一安排，如因个人原因不能准时参加各环节比赛或中途退赛的，不另行安排补充赛事；选手</w:t>
      </w:r>
      <w:r>
        <w:rPr>
          <w:rFonts w:hint="eastAsia" w:ascii="新宋体" w:hAnsi="新宋体" w:eastAsia="仿宋_GB2312" w:cs="仿宋_GB2312"/>
          <w:sz w:val="32"/>
          <w:szCs w:val="32"/>
        </w:rPr>
        <w:t>自备演出服饰、表演道具</w:t>
      </w:r>
      <w:r>
        <w:rPr>
          <w:rFonts w:hint="eastAsia" w:ascii="新宋体" w:hAnsi="新宋体" w:eastAsia="仿宋_GB2312" w:cs="仿宋_GB2312"/>
          <w:sz w:val="32"/>
          <w:szCs w:val="32"/>
          <w:lang w:eastAsia="zh-CN"/>
        </w:rPr>
        <w:t>，不要任何形式的配乐；</w:t>
      </w:r>
      <w:r>
        <w:rPr>
          <w:rFonts w:hint="eastAsia" w:ascii="新宋体" w:hAnsi="新宋体" w:eastAsia="仿宋_GB2312" w:cs="仿宋_GB2312"/>
          <w:sz w:val="32"/>
          <w:szCs w:val="32"/>
        </w:rPr>
        <w:t>选手使用组委会提供的音响、麦克风设备，不得使用自备设备</w:t>
      </w:r>
      <w:r>
        <w:rPr>
          <w:rFonts w:hint="eastAsia" w:ascii="新宋体" w:hAnsi="新宋体"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eastAsia="zh-CN"/>
        </w:rPr>
        <w:t>咨询电话</w:t>
      </w:r>
      <w:r>
        <w:rPr>
          <w:rFonts w:hint="eastAsia" w:ascii="新宋体" w:hAnsi="新宋体" w:eastAsia="仿宋_GB2312" w:cs="仿宋_GB2312"/>
          <w:sz w:val="32"/>
          <w:szCs w:val="32"/>
        </w:rPr>
        <w:t xml:space="preserve">：18839556996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18839557997</w:t>
      </w:r>
      <w:r>
        <w:rPr>
          <w:rFonts w:hint="eastAsia" w:ascii="新宋体" w:hAnsi="新宋体"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2240" w:firstLineChars="700"/>
        <w:jc w:val="both"/>
        <w:textAlignment w:val="auto"/>
        <w:rPr>
          <w:rFonts w:ascii="新宋体" w:hAnsi="新宋体" w:eastAsia="仿宋" w:cs="仿宋"/>
          <w:sz w:val="32"/>
          <w:szCs w:val="32"/>
        </w:rPr>
      </w:pPr>
      <w:r>
        <w:rPr>
          <w:rFonts w:hint="eastAsia" w:ascii="新宋体" w:hAnsi="新宋体" w:eastAsia="仿宋_GB2312" w:cs="仿宋_GB2312"/>
          <w:sz w:val="32"/>
          <w:szCs w:val="32"/>
        </w:rPr>
        <w:t>0395—5768119   0395—5763719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新宋体" w:hAnsi="新宋体"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left"/>
        <w:textAlignment w:val="auto"/>
        <w:outlineLvl w:val="9"/>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附件：1.“我和我的家乡”青少年朗诵大赛暨“曹灿杯”全国朗诵展示活动漯河选区活动报名表</w:t>
      </w:r>
    </w:p>
    <w:p>
      <w:pPr>
        <w:pStyle w:val="17"/>
        <w:keepNext w:val="0"/>
        <w:keepLines w:val="0"/>
        <w:pageBreakBefore w:val="0"/>
        <w:widowControl w:val="0"/>
        <w:kinsoku/>
        <w:wordWrap/>
        <w:overflowPunct/>
        <w:topLinePunct w:val="0"/>
        <w:autoSpaceDE/>
        <w:autoSpaceDN/>
        <w:bidi w:val="0"/>
        <w:adjustRightInd/>
        <w:snapToGrid/>
        <w:spacing w:line="600" w:lineRule="exact"/>
        <w:ind w:left="2076" w:leftChars="760" w:hanging="480" w:hangingChars="150"/>
        <w:jc w:val="left"/>
        <w:textAlignment w:val="auto"/>
        <w:outlineLvl w:val="9"/>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2.小程序“曹灿杯直通车”二维码</w:t>
      </w:r>
    </w:p>
    <w:p>
      <w:pPr>
        <w:pStyle w:val="17"/>
        <w:keepNext w:val="0"/>
        <w:keepLines w:val="0"/>
        <w:pageBreakBefore w:val="0"/>
        <w:widowControl w:val="0"/>
        <w:numPr>
          <w:ilvl w:val="0"/>
          <w:numId w:val="0"/>
        </w:numPr>
        <w:kinsoku/>
        <w:wordWrap/>
        <w:topLinePunct w:val="0"/>
        <w:bidi w:val="0"/>
        <w:snapToGrid/>
        <w:spacing w:line="600" w:lineRule="exact"/>
        <w:ind w:left="0" w:leftChars="0"/>
        <w:jc w:val="left"/>
        <w:textAlignment w:val="auto"/>
        <w:rPr>
          <w:rFonts w:hint="default" w:ascii="新宋体" w:hAnsi="新宋体" w:eastAsia="仿宋_GB2312" w:cs="仿宋_GB2312"/>
          <w:kern w:val="2"/>
          <w:sz w:val="32"/>
          <w:szCs w:val="32"/>
          <w:lang w:val="en-US" w:eastAsia="zh-CN" w:bidi="ar-SA"/>
        </w:rPr>
      </w:pPr>
    </w:p>
    <w:p>
      <w:pPr>
        <w:pStyle w:val="17"/>
        <w:keepNext w:val="0"/>
        <w:keepLines w:val="0"/>
        <w:pageBreakBefore w:val="0"/>
        <w:widowControl w:val="0"/>
        <w:numPr>
          <w:ilvl w:val="0"/>
          <w:numId w:val="0"/>
        </w:numPr>
        <w:kinsoku/>
        <w:wordWrap/>
        <w:topLinePunct w:val="0"/>
        <w:bidi w:val="0"/>
        <w:snapToGrid/>
        <w:spacing w:line="600" w:lineRule="exact"/>
        <w:ind w:left="0" w:leftChars="0"/>
        <w:jc w:val="left"/>
        <w:textAlignment w:val="auto"/>
        <w:rPr>
          <w:rFonts w:hint="default" w:ascii="新宋体" w:hAnsi="新宋体"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 xml:space="preserve">共青团漯河市委                 漯河市教育局  </w:t>
      </w:r>
    </w:p>
    <w:p>
      <w:pPr>
        <w:pStyle w:val="1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outlineLvl w:val="9"/>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 xml:space="preserve"> </w:t>
      </w:r>
    </w:p>
    <w:p>
      <w:pPr>
        <w:pStyle w:val="17"/>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left"/>
        <w:textAlignment w:val="auto"/>
        <w:outlineLvl w:val="9"/>
        <w:rPr>
          <w:rFonts w:hint="eastAsia" w:ascii="新宋体" w:hAnsi="新宋体"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left"/>
        <w:textAlignment w:val="auto"/>
        <w:outlineLvl w:val="9"/>
        <w:rPr>
          <w:rFonts w:hint="eastAsia" w:ascii="新宋体" w:hAnsi="新宋体" w:eastAsia="仿宋_GB2312" w:cs="仿宋_GB2312"/>
          <w:kern w:val="2"/>
          <w:sz w:val="32"/>
          <w:szCs w:val="32"/>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left"/>
        <w:textAlignment w:val="auto"/>
        <w:outlineLvl w:val="9"/>
        <w:rPr>
          <w:rFonts w:hint="default"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漯河市青年联合会              漯河市学生联合会</w:t>
      </w:r>
    </w:p>
    <w:p>
      <w:pPr>
        <w:pStyle w:val="17"/>
        <w:keepNext w:val="0"/>
        <w:keepLines w:val="0"/>
        <w:pageBreakBefore w:val="0"/>
        <w:widowControl w:val="0"/>
        <w:numPr>
          <w:ilvl w:val="0"/>
          <w:numId w:val="0"/>
        </w:numPr>
        <w:kinsoku/>
        <w:wordWrap/>
        <w:topLinePunct w:val="0"/>
        <w:bidi w:val="0"/>
        <w:snapToGrid/>
        <w:spacing w:line="600" w:lineRule="exact"/>
        <w:ind w:left="0" w:leftChars="0"/>
        <w:jc w:val="left"/>
        <w:textAlignment w:val="auto"/>
        <w:rPr>
          <w:rFonts w:hint="default" w:ascii="新宋体" w:hAnsi="新宋体" w:eastAsia="仿宋_GB2312" w:cs="仿宋_GB2312"/>
          <w:kern w:val="2"/>
          <w:sz w:val="32"/>
          <w:szCs w:val="32"/>
          <w:lang w:val="en-US" w:eastAsia="zh-CN" w:bidi="ar-SA"/>
        </w:rPr>
      </w:pPr>
    </w:p>
    <w:p>
      <w:pPr>
        <w:pStyle w:val="17"/>
        <w:keepNext w:val="0"/>
        <w:keepLines w:val="0"/>
        <w:pageBreakBefore w:val="0"/>
        <w:widowControl w:val="0"/>
        <w:kinsoku/>
        <w:wordWrap w:val="0"/>
        <w:topLinePunct w:val="0"/>
        <w:bidi w:val="0"/>
        <w:snapToGrid/>
        <w:spacing w:line="600" w:lineRule="exact"/>
        <w:ind w:left="0" w:leftChars="0" w:firstLine="5760" w:firstLineChars="1800"/>
        <w:jc w:val="right"/>
        <w:textAlignment w:val="auto"/>
        <w:rPr>
          <w:rFonts w:hint="eastAsia" w:ascii="新宋体" w:hAnsi="新宋体" w:eastAsia="仿宋_GB2312" w:cs="仿宋_GB2312"/>
          <w:sz w:val="32"/>
          <w:szCs w:val="32"/>
          <w:lang w:val="en-US"/>
        </w:rPr>
      </w:pPr>
      <w:r>
        <w:rPr>
          <w:rFonts w:hint="eastAsia" w:ascii="新宋体" w:hAnsi="新宋体" w:eastAsia="仿宋_GB2312" w:cs="仿宋_GB2312"/>
          <w:sz w:val="32"/>
          <w:szCs w:val="32"/>
          <w:lang w:eastAsia="zh-CN"/>
        </w:rPr>
        <w:t>2019年</w:t>
      </w:r>
      <w:r>
        <w:rPr>
          <w:rFonts w:hint="eastAsia" w:ascii="新宋体" w:hAnsi="新宋体" w:eastAsia="仿宋_GB2312" w:cs="仿宋_GB2312"/>
          <w:sz w:val="32"/>
          <w:szCs w:val="32"/>
          <w:lang w:val="en-US" w:eastAsia="zh-CN"/>
        </w:rPr>
        <w:t>3</w:t>
      </w:r>
      <w:r>
        <w:rPr>
          <w:rFonts w:hint="eastAsia" w:ascii="新宋体" w:hAnsi="新宋体" w:eastAsia="仿宋_GB2312" w:cs="仿宋_GB2312"/>
          <w:sz w:val="32"/>
          <w:szCs w:val="32"/>
          <w:lang w:eastAsia="zh-CN"/>
        </w:rPr>
        <w:t>月</w:t>
      </w:r>
      <w:r>
        <w:rPr>
          <w:rFonts w:hint="eastAsia" w:ascii="新宋体" w:hAnsi="新宋体" w:eastAsia="仿宋_GB2312" w:cs="仿宋_GB2312"/>
          <w:sz w:val="32"/>
          <w:szCs w:val="32"/>
          <w:lang w:val="en-US" w:eastAsia="zh-CN"/>
        </w:rPr>
        <w:t>29</w:t>
      </w:r>
      <w:r>
        <w:rPr>
          <w:rFonts w:hint="eastAsia" w:ascii="新宋体" w:hAnsi="新宋体" w:eastAsia="仿宋_GB2312" w:cs="仿宋_GB2312"/>
          <w:sz w:val="32"/>
          <w:szCs w:val="32"/>
          <w:lang w:eastAsia="zh-CN"/>
        </w:rPr>
        <w:t>日</w:t>
      </w:r>
      <w:r>
        <w:rPr>
          <w:rFonts w:hint="eastAsia" w:ascii="新宋体" w:hAnsi="新宋体" w:eastAsia="仿宋_GB2312" w:cs="仿宋_GB2312"/>
          <w:sz w:val="32"/>
          <w:szCs w:val="32"/>
          <w:lang w:val="en-US" w:eastAsia="zh-CN"/>
        </w:rPr>
        <w:t xml:space="preserve">  </w:t>
      </w:r>
    </w:p>
    <w:p>
      <w:pPr>
        <w:pStyle w:val="17"/>
        <w:ind w:left="0" w:leftChars="0" w:firstLine="0" w:firstLineChars="0"/>
        <w:jc w:val="left"/>
        <w:rPr>
          <w:rFonts w:ascii="新宋体" w:hAnsi="新宋体" w:eastAsia="仿宋" w:cs="仿宋"/>
          <w:sz w:val="32"/>
          <w:szCs w:val="32"/>
        </w:rPr>
      </w:pPr>
    </w:p>
    <w:p>
      <w:pPr>
        <w:pStyle w:val="17"/>
        <w:ind w:left="0" w:leftChars="0" w:firstLine="0" w:firstLineChars="0"/>
        <w:jc w:val="left"/>
        <w:rPr>
          <w:rFonts w:ascii="新宋体" w:hAnsi="新宋体" w:eastAsia="仿宋" w:cs="仿宋"/>
          <w:sz w:val="32"/>
          <w:szCs w:val="32"/>
        </w:rPr>
      </w:pPr>
      <w:r>
        <w:rPr>
          <w:rFonts w:ascii="新宋体" w:hAnsi="新宋体" w:eastAsia="仿宋" w:cs="仿宋"/>
          <w:sz w:val="32"/>
          <w:szCs w:val="32"/>
        </w:rPr>
        <w:br w:type="page"/>
      </w:r>
    </w:p>
    <w:p>
      <w:pPr>
        <w:pStyle w:val="17"/>
        <w:ind w:left="0" w:leftChars="0" w:firstLine="0" w:firstLineChars="0"/>
        <w:jc w:val="left"/>
        <w:rPr>
          <w:rFonts w:hint="eastAsia" w:ascii="新宋体" w:hAnsi="新宋体" w:eastAsia="黑体" w:cs="黑体"/>
          <w:b w:val="0"/>
          <w:bCs w:val="0"/>
          <w:sz w:val="32"/>
          <w:szCs w:val="32"/>
          <w:lang w:val="en-US" w:eastAsia="zh-CN"/>
        </w:rPr>
      </w:pPr>
      <w:r>
        <w:rPr>
          <w:rFonts w:hint="eastAsia" w:ascii="新宋体" w:hAnsi="新宋体" w:eastAsia="黑体" w:cs="黑体"/>
          <w:b w:val="0"/>
          <w:bCs w:val="0"/>
          <w:sz w:val="32"/>
          <w:szCs w:val="32"/>
          <w:lang w:eastAsia="zh-CN"/>
        </w:rPr>
        <w:t>附件</w:t>
      </w:r>
      <w:r>
        <w:rPr>
          <w:rFonts w:hint="eastAsia" w:ascii="新宋体" w:hAnsi="新宋体" w:eastAsia="黑体" w:cs="黑体"/>
          <w:b w:val="0"/>
          <w:bCs w:val="0"/>
          <w:sz w:val="32"/>
          <w:szCs w:val="32"/>
          <w:lang w:val="en-US" w:eastAsia="zh-CN"/>
        </w:rPr>
        <w:t>1</w:t>
      </w:r>
    </w:p>
    <w:p>
      <w:pPr>
        <w:pStyle w:val="17"/>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left"/>
        <w:textAlignment w:val="auto"/>
        <w:rPr>
          <w:rFonts w:hint="eastAsia" w:ascii="新宋体" w:hAnsi="新宋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新宋体" w:hAnsi="新宋体" w:eastAsia="方正小标宋简体" w:cs="Times New Roman"/>
          <w:spacing w:val="11"/>
          <w:sz w:val="44"/>
          <w:szCs w:val="24"/>
          <w:lang w:val="en-US" w:eastAsia="zh-CN"/>
        </w:rPr>
      </w:pPr>
      <w:r>
        <w:rPr>
          <w:rFonts w:hint="eastAsia" w:ascii="新宋体" w:hAnsi="新宋体" w:eastAsia="方正小标宋简体" w:cs="Times New Roman"/>
          <w:spacing w:val="11"/>
          <w:sz w:val="44"/>
          <w:szCs w:val="24"/>
          <w:lang w:val="en-US" w:eastAsia="zh-CN"/>
        </w:rPr>
        <w:t>“我和我的家乡”青少年朗诵大赛</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新宋体" w:hAnsi="新宋体" w:eastAsia="方正小标宋简体" w:cs="Times New Roman"/>
          <w:spacing w:val="11"/>
          <w:sz w:val="44"/>
          <w:szCs w:val="24"/>
          <w:lang w:val="en-US" w:eastAsia="zh-CN"/>
        </w:rPr>
      </w:pPr>
      <w:r>
        <w:rPr>
          <w:rFonts w:hint="eastAsia" w:ascii="新宋体" w:hAnsi="新宋体" w:eastAsia="方正小标宋简体" w:cs="Times New Roman"/>
          <w:spacing w:val="11"/>
          <w:sz w:val="44"/>
          <w:szCs w:val="24"/>
          <w:lang w:val="en-US" w:eastAsia="zh-CN"/>
        </w:rPr>
        <w:t>暨“曹灿杯”全国朗诵展示活动漯河选区</w:t>
      </w:r>
    </w:p>
    <w:p>
      <w:pPr>
        <w:keepNext w:val="0"/>
        <w:keepLines w:val="0"/>
        <w:pageBreakBefore w:val="0"/>
        <w:widowControl w:val="0"/>
        <w:kinsoku/>
        <w:wordWrap/>
        <w:overflowPunct/>
        <w:topLinePunct w:val="0"/>
        <w:autoSpaceDE/>
        <w:autoSpaceDN/>
        <w:bidi w:val="0"/>
        <w:adjustRightInd/>
        <w:snapToGrid/>
        <w:spacing w:after="313" w:afterLines="100" w:line="620" w:lineRule="exact"/>
        <w:jc w:val="center"/>
        <w:textAlignment w:val="auto"/>
        <w:outlineLvl w:val="9"/>
        <w:rPr>
          <w:rFonts w:hint="eastAsia" w:ascii="新宋体" w:hAnsi="新宋体" w:eastAsia="仿宋" w:cs="仿宋"/>
          <w:b/>
          <w:bCs/>
          <w:sz w:val="32"/>
          <w:szCs w:val="32"/>
          <w:lang w:eastAsia="zh-CN"/>
        </w:rPr>
      </w:pPr>
      <w:r>
        <w:rPr>
          <w:rFonts w:hint="eastAsia" w:ascii="新宋体" w:hAnsi="新宋体" w:eastAsia="方正小标宋简体" w:cs="Times New Roman"/>
          <w:spacing w:val="11"/>
          <w:sz w:val="44"/>
          <w:szCs w:val="24"/>
          <w:lang w:val="en-US" w:eastAsia="zh-CN"/>
        </w:rPr>
        <w:t>活</w:t>
      </w:r>
      <w:r>
        <w:rPr>
          <w:rFonts w:hint="eastAsia" w:ascii="新宋体" w:hAnsi="新宋体" w:eastAsia="方正小标宋简体" w:cs="方正小标宋简体"/>
          <w:sz w:val="44"/>
          <w:szCs w:val="44"/>
          <w:lang w:eastAsia="zh-CN"/>
        </w:rPr>
        <w:t>动报名表</w:t>
      </w:r>
    </w:p>
    <w:tbl>
      <w:tblPr>
        <w:tblStyle w:val="14"/>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264"/>
        <w:gridCol w:w="1044"/>
        <w:gridCol w:w="1366"/>
        <w:gridCol w:w="1433"/>
        <w:gridCol w:w="1602"/>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110"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姓名</w:t>
            </w:r>
          </w:p>
        </w:tc>
        <w:tc>
          <w:tcPr>
            <w:tcW w:w="1264"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044"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性别</w:t>
            </w:r>
          </w:p>
        </w:tc>
        <w:tc>
          <w:tcPr>
            <w:tcW w:w="1366"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出生</w:t>
            </w:r>
          </w:p>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年月</w:t>
            </w:r>
          </w:p>
        </w:tc>
        <w:tc>
          <w:tcPr>
            <w:tcW w:w="1602"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566" w:type="dxa"/>
            <w:vMerge w:val="restart"/>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一寸</w:t>
            </w:r>
          </w:p>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10"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lang w:eastAsia="zh-CN"/>
              </w:rPr>
              <w:t>学校</w:t>
            </w:r>
          </w:p>
        </w:tc>
        <w:tc>
          <w:tcPr>
            <w:tcW w:w="3674" w:type="dxa"/>
            <w:gridSpan w:val="3"/>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年级</w:t>
            </w:r>
          </w:p>
        </w:tc>
        <w:tc>
          <w:tcPr>
            <w:tcW w:w="1602"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566" w:type="dxa"/>
            <w:vMerge w:val="continue"/>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374"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表演形式</w:t>
            </w:r>
          </w:p>
        </w:tc>
        <w:tc>
          <w:tcPr>
            <w:tcW w:w="2410"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个人/集体（勾选）</w:t>
            </w: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人数</w:t>
            </w:r>
          </w:p>
        </w:tc>
        <w:tc>
          <w:tcPr>
            <w:tcW w:w="1602" w:type="dxa"/>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566" w:type="dxa"/>
            <w:vMerge w:val="continue"/>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2374"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作品类别</w:t>
            </w:r>
          </w:p>
        </w:tc>
        <w:tc>
          <w:tcPr>
            <w:tcW w:w="2410"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小说故事/诗歌散文（勾选）</w:t>
            </w: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作品名称</w:t>
            </w:r>
          </w:p>
        </w:tc>
        <w:tc>
          <w:tcPr>
            <w:tcW w:w="3168"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374"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指导老师</w:t>
            </w:r>
          </w:p>
        </w:tc>
        <w:tc>
          <w:tcPr>
            <w:tcW w:w="2410"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推荐机构</w:t>
            </w:r>
          </w:p>
        </w:tc>
        <w:tc>
          <w:tcPr>
            <w:tcW w:w="3168"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374"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家长姓名</w:t>
            </w:r>
          </w:p>
        </w:tc>
        <w:tc>
          <w:tcPr>
            <w:tcW w:w="2410"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联系方式</w:t>
            </w:r>
          </w:p>
        </w:tc>
        <w:tc>
          <w:tcPr>
            <w:tcW w:w="3168"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2374"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lang w:eastAsia="zh-CN"/>
              </w:rPr>
              <w:t>组别</w:t>
            </w:r>
          </w:p>
        </w:tc>
        <w:tc>
          <w:tcPr>
            <w:tcW w:w="2410"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c>
          <w:tcPr>
            <w:tcW w:w="1433" w:type="dxa"/>
            <w:noWrap w:val="0"/>
            <w:vAlign w:val="center"/>
          </w:tcPr>
          <w:p>
            <w:pPr>
              <w:snapToGrid w:val="0"/>
              <w:spacing w:line="240" w:lineRule="atLeast"/>
              <w:jc w:val="center"/>
              <w:rPr>
                <w:rFonts w:hint="eastAsia" w:ascii="新宋体" w:hAnsi="新宋体" w:eastAsia="仿宋_GB2312" w:cs="仿宋_GB2312"/>
                <w:color w:val="000000"/>
                <w:kern w:val="0"/>
                <w:sz w:val="28"/>
                <w:szCs w:val="28"/>
                <w:lang w:eastAsia="zh-CN"/>
              </w:rPr>
            </w:pPr>
            <w:r>
              <w:rPr>
                <w:rFonts w:hint="eastAsia" w:ascii="新宋体" w:hAnsi="新宋体" w:eastAsia="仿宋_GB2312" w:cs="仿宋_GB2312"/>
                <w:color w:val="000000"/>
                <w:kern w:val="0"/>
                <w:sz w:val="28"/>
                <w:szCs w:val="28"/>
              </w:rPr>
              <w:t>网络报名</w:t>
            </w:r>
            <w:r>
              <w:rPr>
                <w:rFonts w:hint="eastAsia" w:ascii="新宋体" w:hAnsi="新宋体" w:eastAsia="仿宋_GB2312" w:cs="仿宋_GB2312"/>
                <w:color w:val="000000"/>
                <w:kern w:val="0"/>
                <w:sz w:val="28"/>
                <w:szCs w:val="28"/>
              </w:rPr>
              <w:br w:type="textWrapping"/>
            </w:r>
            <w:r>
              <w:rPr>
                <w:rFonts w:hint="eastAsia" w:ascii="新宋体" w:hAnsi="新宋体" w:eastAsia="仿宋_GB2312" w:cs="仿宋_GB2312"/>
                <w:color w:val="000000"/>
                <w:kern w:val="0"/>
                <w:sz w:val="28"/>
                <w:szCs w:val="28"/>
              </w:rPr>
              <w:t>作品编号</w:t>
            </w:r>
          </w:p>
        </w:tc>
        <w:tc>
          <w:tcPr>
            <w:tcW w:w="3168" w:type="dxa"/>
            <w:gridSpan w:val="2"/>
            <w:noWrap w:val="0"/>
            <w:vAlign w:val="center"/>
          </w:tcPr>
          <w:p>
            <w:pPr>
              <w:snapToGrid w:val="0"/>
              <w:spacing w:line="240" w:lineRule="atLeast"/>
              <w:jc w:val="center"/>
              <w:rPr>
                <w:rFonts w:hint="eastAsia" w:ascii="新宋体" w:hAnsi="新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0" w:hRule="atLeast"/>
          <w:jc w:val="center"/>
        </w:trPr>
        <w:tc>
          <w:tcPr>
            <w:tcW w:w="1110" w:type="dxa"/>
            <w:noWrap w:val="0"/>
            <w:vAlign w:val="center"/>
          </w:tcPr>
          <w:p>
            <w:pPr>
              <w:snapToGrid w:val="0"/>
              <w:spacing w:line="240" w:lineRule="atLeast"/>
              <w:jc w:val="center"/>
              <w:rPr>
                <w:rFonts w:hint="eastAsia" w:ascii="新宋体" w:hAnsi="新宋体" w:eastAsia="仿宋_GB2312" w:cs="仿宋_GB2312"/>
                <w:sz w:val="28"/>
                <w:szCs w:val="28"/>
              </w:rPr>
            </w:pPr>
            <w:r>
              <w:rPr>
                <w:rFonts w:hint="eastAsia" w:ascii="新宋体" w:hAnsi="新宋体" w:eastAsia="仿宋_GB2312" w:cs="仿宋_GB2312"/>
                <w:color w:val="000000"/>
                <w:kern w:val="0"/>
                <w:sz w:val="28"/>
                <w:szCs w:val="28"/>
              </w:rPr>
              <w:t>组别</w:t>
            </w:r>
          </w:p>
        </w:tc>
        <w:tc>
          <w:tcPr>
            <w:tcW w:w="8275" w:type="dxa"/>
            <w:gridSpan w:val="6"/>
            <w:noWrap w:val="0"/>
            <w:vAlign w:val="center"/>
          </w:tcPr>
          <w:p>
            <w:pPr>
              <w:snapToGrid w:val="0"/>
              <w:spacing w:line="240" w:lineRule="atLeast"/>
              <w:jc w:val="both"/>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幼儿组</w:t>
            </w:r>
            <w:r>
              <w:rPr>
                <w:rFonts w:hint="eastAsia" w:ascii="新宋体" w:hAnsi="新宋体" w:eastAsia="仿宋_GB2312" w:cs="仿宋_GB2312"/>
                <w:color w:val="000000"/>
                <w:kern w:val="0"/>
                <w:sz w:val="28"/>
                <w:szCs w:val="28"/>
                <w:lang w:val="en-US" w:eastAsia="zh-CN"/>
              </w:rPr>
              <w:t xml:space="preserve"> </w:t>
            </w:r>
            <w:r>
              <w:rPr>
                <w:rFonts w:hint="eastAsia" w:ascii="新宋体" w:hAnsi="新宋体" w:eastAsia="仿宋_GB2312" w:cs="仿宋_GB2312"/>
                <w:color w:val="000000"/>
                <w:kern w:val="0"/>
                <w:sz w:val="28"/>
                <w:szCs w:val="28"/>
              </w:rPr>
              <w:t>------</w:t>
            </w:r>
            <w:r>
              <w:rPr>
                <w:rFonts w:hint="eastAsia" w:ascii="新宋体" w:hAnsi="新宋体" w:eastAsia="仿宋_GB2312" w:cs="仿宋_GB2312"/>
                <w:color w:val="000000"/>
                <w:kern w:val="0"/>
                <w:sz w:val="28"/>
                <w:szCs w:val="28"/>
                <w:lang w:val="en-US" w:eastAsia="zh-CN"/>
              </w:rPr>
              <w:t xml:space="preserve"> </w:t>
            </w:r>
            <w:r>
              <w:rPr>
                <w:rFonts w:hint="eastAsia" w:ascii="新宋体" w:hAnsi="新宋体" w:eastAsia="仿宋_GB2312" w:cs="仿宋_GB2312"/>
                <w:color w:val="000000"/>
                <w:kern w:val="0"/>
                <w:sz w:val="28"/>
                <w:szCs w:val="28"/>
              </w:rPr>
              <w:t>学龄前儿童</w:t>
            </w:r>
          </w:p>
          <w:p>
            <w:pPr>
              <w:snapToGrid w:val="0"/>
              <w:spacing w:line="240" w:lineRule="atLeast"/>
              <w:jc w:val="both"/>
              <w:rPr>
                <w:rFonts w:hint="eastAsia" w:ascii="新宋体" w:hAnsi="新宋体" w:eastAsia="仿宋_GB2312" w:cs="仿宋_GB2312"/>
                <w:sz w:val="28"/>
                <w:szCs w:val="28"/>
                <w:lang w:val="en-US" w:eastAsia="zh-CN"/>
              </w:rPr>
            </w:pPr>
            <w:r>
              <w:rPr>
                <w:rFonts w:hint="eastAsia" w:ascii="新宋体" w:hAnsi="新宋体" w:eastAsia="仿宋_GB2312" w:cs="仿宋_GB2312"/>
                <w:color w:val="000000"/>
                <w:kern w:val="0"/>
                <w:sz w:val="28"/>
                <w:szCs w:val="28"/>
              </w:rPr>
              <w:t>少儿组A------小学一、二年级在校学生</w:t>
            </w:r>
          </w:p>
          <w:p>
            <w:pPr>
              <w:snapToGrid w:val="0"/>
              <w:spacing w:line="240" w:lineRule="atLeast"/>
              <w:jc w:val="both"/>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少儿组B------小学三、四年级在校学生</w:t>
            </w:r>
          </w:p>
          <w:p>
            <w:pPr>
              <w:snapToGrid w:val="0"/>
              <w:spacing w:line="240" w:lineRule="atLeast"/>
              <w:jc w:val="both"/>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少儿组C------小学五、六年级在校学生</w:t>
            </w:r>
          </w:p>
          <w:p>
            <w:pPr>
              <w:snapToGrid w:val="0"/>
              <w:spacing w:line="240" w:lineRule="atLeast"/>
              <w:jc w:val="both"/>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少年组A（初中组）------初中在校学生</w:t>
            </w:r>
          </w:p>
          <w:p>
            <w:pPr>
              <w:snapToGrid w:val="0"/>
              <w:spacing w:line="240" w:lineRule="atLeast"/>
              <w:jc w:val="both"/>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少年组B（高中组）------高中在校学生</w:t>
            </w:r>
          </w:p>
          <w:p>
            <w:pPr>
              <w:snapToGrid w:val="0"/>
              <w:spacing w:line="240" w:lineRule="atLeast"/>
              <w:jc w:val="both"/>
              <w:rPr>
                <w:rFonts w:hint="eastAsia" w:ascii="新宋体" w:hAnsi="新宋体" w:eastAsia="仿宋_GB2312" w:cs="仿宋_GB2312"/>
                <w:color w:val="000000"/>
                <w:kern w:val="0"/>
                <w:sz w:val="28"/>
                <w:szCs w:val="28"/>
              </w:rPr>
            </w:pPr>
            <w:r>
              <w:rPr>
                <w:rFonts w:hint="eastAsia" w:ascii="新宋体" w:hAnsi="新宋体" w:eastAsia="仿宋_GB2312" w:cs="仿宋_GB2312"/>
                <w:color w:val="000000"/>
                <w:kern w:val="0"/>
                <w:sz w:val="28"/>
                <w:szCs w:val="28"/>
              </w:rPr>
              <w:t>青年组</w:t>
            </w:r>
            <w:r>
              <w:rPr>
                <w:rFonts w:hint="eastAsia" w:ascii="新宋体" w:hAnsi="新宋体" w:eastAsia="仿宋_GB2312" w:cs="仿宋_GB2312"/>
                <w:color w:val="000000"/>
                <w:kern w:val="0"/>
                <w:sz w:val="28"/>
                <w:szCs w:val="28"/>
                <w:lang w:val="en-US" w:eastAsia="zh-CN"/>
              </w:rPr>
              <w:t xml:space="preserve"> </w:t>
            </w:r>
            <w:r>
              <w:rPr>
                <w:rFonts w:hint="eastAsia" w:ascii="新宋体" w:hAnsi="新宋体" w:eastAsia="仿宋_GB2312" w:cs="仿宋_GB2312"/>
                <w:color w:val="000000"/>
                <w:kern w:val="0"/>
                <w:sz w:val="28"/>
                <w:szCs w:val="28"/>
              </w:rPr>
              <w:t>------</w:t>
            </w:r>
            <w:r>
              <w:rPr>
                <w:rFonts w:hint="eastAsia" w:ascii="新宋体" w:hAnsi="新宋体" w:eastAsia="仿宋_GB2312" w:cs="仿宋_GB2312"/>
                <w:color w:val="000000"/>
                <w:kern w:val="0"/>
                <w:sz w:val="28"/>
                <w:szCs w:val="28"/>
                <w:lang w:val="en-US" w:eastAsia="zh-CN"/>
              </w:rPr>
              <w:t xml:space="preserve"> </w:t>
            </w:r>
            <w:r>
              <w:rPr>
                <w:rFonts w:hint="eastAsia" w:ascii="新宋体" w:hAnsi="新宋体" w:eastAsia="仿宋_GB2312" w:cs="仿宋_GB2312"/>
                <w:color w:val="000000"/>
                <w:kern w:val="0"/>
                <w:sz w:val="28"/>
                <w:szCs w:val="28"/>
              </w:rPr>
              <w:t>年龄在18</w:t>
            </w:r>
            <w:r>
              <w:rPr>
                <w:rFonts w:hint="eastAsia" w:ascii="新宋体" w:hAnsi="新宋体" w:eastAsia="仿宋_GB2312" w:cs="仿宋_GB2312"/>
                <w:color w:val="000000"/>
                <w:kern w:val="0"/>
                <w:sz w:val="28"/>
                <w:szCs w:val="28"/>
                <w:lang w:eastAsia="zh-CN"/>
              </w:rPr>
              <w:t>至</w:t>
            </w:r>
            <w:r>
              <w:rPr>
                <w:rFonts w:hint="eastAsia" w:ascii="新宋体" w:hAnsi="新宋体" w:eastAsia="仿宋_GB2312" w:cs="仿宋_GB2312"/>
                <w:color w:val="000000"/>
                <w:kern w:val="0"/>
                <w:sz w:val="28"/>
                <w:szCs w:val="28"/>
              </w:rPr>
              <w:t>36周岁的朗诵爱好者</w:t>
            </w:r>
          </w:p>
        </w:tc>
      </w:tr>
    </w:tbl>
    <w:p>
      <w:pPr>
        <w:pStyle w:val="17"/>
        <w:ind w:left="0" w:leftChars="0" w:firstLine="0" w:firstLineChars="0"/>
        <w:jc w:val="left"/>
        <w:rPr>
          <w:rFonts w:hint="eastAsia" w:ascii="新宋体" w:hAnsi="新宋体" w:eastAsia="仿宋" w:cs="仿宋"/>
          <w:b/>
          <w:bCs/>
          <w:sz w:val="32"/>
          <w:szCs w:val="32"/>
          <w:lang w:eastAsia="zh-CN"/>
        </w:rPr>
      </w:pPr>
      <w:r>
        <w:rPr>
          <w:rFonts w:hint="eastAsia" w:ascii="新宋体" w:hAnsi="新宋体" w:eastAsia="仿宋" w:cs="仿宋"/>
          <w:b/>
          <w:bCs/>
          <w:sz w:val="32"/>
          <w:szCs w:val="32"/>
          <w:lang w:eastAsia="zh-CN"/>
        </w:rPr>
        <w:br w:type="page"/>
      </w:r>
    </w:p>
    <w:p>
      <w:pPr>
        <w:pStyle w:val="17"/>
        <w:ind w:left="0" w:leftChars="0" w:firstLine="0" w:firstLineChars="0"/>
        <w:jc w:val="left"/>
        <w:rPr>
          <w:rFonts w:hint="eastAsia" w:ascii="新宋体" w:hAnsi="新宋体" w:eastAsia="黑体" w:cs="黑体"/>
          <w:b w:val="0"/>
          <w:bCs w:val="0"/>
          <w:sz w:val="32"/>
          <w:szCs w:val="32"/>
          <w:lang w:val="en-US" w:eastAsia="zh-CN"/>
        </w:rPr>
      </w:pPr>
      <w:r>
        <w:rPr>
          <w:rFonts w:hint="eastAsia" w:ascii="新宋体" w:hAnsi="新宋体" w:eastAsia="黑体" w:cs="黑体"/>
          <w:b w:val="0"/>
          <w:bCs w:val="0"/>
          <w:sz w:val="32"/>
          <w:szCs w:val="32"/>
          <w:lang w:eastAsia="zh-CN"/>
        </w:rPr>
        <w:t>附件</w:t>
      </w:r>
      <w:r>
        <w:rPr>
          <w:rFonts w:hint="eastAsia" w:ascii="新宋体" w:hAnsi="新宋体" w:eastAsia="黑体" w:cs="黑体"/>
          <w:b w:val="0"/>
          <w:bCs w:val="0"/>
          <w:sz w:val="32"/>
          <w:szCs w:val="32"/>
          <w:lang w:val="en-US" w:eastAsia="zh-CN"/>
        </w:rPr>
        <w:t>2</w:t>
      </w:r>
    </w:p>
    <w:p>
      <w:pPr>
        <w:pStyle w:val="17"/>
        <w:ind w:left="0" w:leftChars="0" w:firstLine="0" w:firstLineChars="0"/>
        <w:jc w:val="left"/>
        <w:rPr>
          <w:rFonts w:hint="eastAsia" w:ascii="新宋体" w:hAnsi="新宋体"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新宋体" w:hAnsi="新宋体" w:eastAsia="方正小标宋简体" w:cs="Times New Roman"/>
          <w:spacing w:val="11"/>
          <w:sz w:val="44"/>
          <w:szCs w:val="24"/>
          <w:lang w:val="en-US" w:eastAsia="zh-CN"/>
        </w:rPr>
      </w:pPr>
      <w:r>
        <w:rPr>
          <w:rFonts w:hint="eastAsia" w:ascii="新宋体" w:hAnsi="新宋体" w:eastAsia="方正小标宋简体" w:cs="Times New Roman"/>
          <w:spacing w:val="11"/>
          <w:sz w:val="44"/>
          <w:szCs w:val="24"/>
          <w:lang w:val="en-US" w:eastAsia="zh-CN"/>
        </w:rPr>
        <w:t>小程序“曹灿杯直通车”二维码</w:t>
      </w:r>
    </w:p>
    <w:p>
      <w:pPr>
        <w:pStyle w:val="17"/>
        <w:ind w:left="0" w:leftChars="0" w:firstLine="0" w:firstLineChars="0"/>
        <w:jc w:val="left"/>
        <w:rPr>
          <w:rFonts w:hint="default" w:ascii="新宋体" w:hAnsi="新宋体" w:eastAsia="方正小标宋简体" w:cs="Times New Roman"/>
          <w:spacing w:val="11"/>
          <w:kern w:val="2"/>
          <w:sz w:val="44"/>
          <w:szCs w:val="24"/>
          <w:lang w:val="en-US" w:eastAsia="zh-CN" w:bidi="ar-SA"/>
        </w:rPr>
      </w:pPr>
    </w:p>
    <w:p>
      <w:pPr>
        <w:pStyle w:val="17"/>
        <w:ind w:left="0" w:leftChars="0" w:firstLine="0" w:firstLineChars="0"/>
        <w:jc w:val="left"/>
        <w:rPr>
          <w:rFonts w:hint="eastAsia" w:ascii="新宋体" w:hAnsi="新宋体" w:eastAsia="仿宋" w:cs="仿宋"/>
          <w:sz w:val="32"/>
          <w:szCs w:val="32"/>
          <w:lang w:val="en-US" w:eastAsia="zh-CN"/>
        </w:rPr>
      </w:pPr>
    </w:p>
    <w:p>
      <w:pPr>
        <w:pStyle w:val="17"/>
        <w:ind w:left="0" w:leftChars="0" w:firstLine="0" w:firstLineChars="0"/>
        <w:jc w:val="left"/>
        <w:rPr>
          <w:rFonts w:hint="eastAsia" w:ascii="新宋体" w:hAnsi="新宋体" w:eastAsia="仿宋" w:cs="仿宋"/>
          <w:sz w:val="32"/>
          <w:szCs w:val="32"/>
          <w:lang w:val="en-US" w:eastAsia="zh-CN"/>
        </w:rPr>
      </w:pPr>
      <w:r>
        <w:rPr>
          <w:rFonts w:hint="eastAsia" w:ascii="新宋体" w:hAnsi="新宋体" w:eastAsia="仿宋" w:cs="仿宋"/>
          <w:sz w:val="32"/>
          <w:szCs w:val="32"/>
          <w:lang w:val="en-US" w:eastAsia="zh-CN"/>
        </w:rPr>
        <w:drawing>
          <wp:anchor distT="0" distB="0" distL="114300" distR="114300" simplePos="0" relativeHeight="251658240" behindDoc="0" locked="0" layoutInCell="1" allowOverlap="1">
            <wp:simplePos x="0" y="0"/>
            <wp:positionH relativeFrom="column">
              <wp:posOffset>1440180</wp:posOffset>
            </wp:positionH>
            <wp:positionV relativeFrom="paragraph">
              <wp:posOffset>396240</wp:posOffset>
            </wp:positionV>
            <wp:extent cx="2922905" cy="2833370"/>
            <wp:effectExtent l="0" t="0" r="10795" b="5080"/>
            <wp:wrapTopAndBottom/>
            <wp:docPr id="1" name="图片 1" descr="微信图片_2019032115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21154713"/>
                    <pic:cNvPicPr>
                      <a:picLocks noChangeAspect="1"/>
                    </pic:cNvPicPr>
                  </pic:nvPicPr>
                  <pic:blipFill>
                    <a:blip r:embed="rId5"/>
                    <a:stretch>
                      <a:fillRect/>
                    </a:stretch>
                  </pic:blipFill>
                  <pic:spPr>
                    <a:xfrm>
                      <a:off x="0" y="0"/>
                      <a:ext cx="2922905" cy="2833370"/>
                    </a:xfrm>
                    <a:prstGeom prst="rect">
                      <a:avLst/>
                    </a:prstGeom>
                  </pic:spPr>
                </pic:pic>
              </a:graphicData>
            </a:graphic>
          </wp:anchor>
        </w:drawing>
      </w:r>
    </w:p>
    <w:p>
      <w:pPr>
        <w:pStyle w:val="17"/>
        <w:ind w:left="0" w:leftChars="0" w:firstLine="0" w:firstLineChars="0"/>
        <w:jc w:val="left"/>
        <w:rPr>
          <w:rFonts w:hint="eastAsia" w:ascii="新宋体" w:hAnsi="新宋体" w:eastAsia="仿宋" w:cs="仿宋"/>
          <w:sz w:val="32"/>
          <w:szCs w:val="32"/>
          <w:lang w:val="en-US" w:eastAsia="zh-CN"/>
        </w:rPr>
      </w:pPr>
    </w:p>
    <w:p>
      <w:pPr>
        <w:pStyle w:val="17"/>
        <w:ind w:left="0" w:leftChars="0" w:firstLine="0" w:firstLineChars="0"/>
        <w:jc w:val="left"/>
        <w:rPr>
          <w:rFonts w:hint="default" w:ascii="新宋体" w:hAnsi="新宋体" w:eastAsia="仿宋" w:cs="仿宋"/>
          <w:b/>
          <w:bCs/>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00" w:lineRule="exact"/>
        <w:ind w:firstLine="641"/>
        <w:textAlignment w:val="auto"/>
        <w:rPr>
          <w:rFonts w:hint="eastAsia" w:ascii="新宋体" w:hAnsi="新宋体" w:eastAsia="仿宋_GB2312" w:cs="Times New Roman"/>
          <w:color w:val="000000"/>
          <w:sz w:val="32"/>
          <w:szCs w:val="32"/>
          <w:lang w:val="en-US" w:eastAsia="zh-CN"/>
        </w:rPr>
      </w:pPr>
    </w:p>
    <w:p>
      <w:pPr>
        <w:keepNext w:val="0"/>
        <w:keepLines w:val="0"/>
        <w:pageBreakBefore w:val="0"/>
        <w:widowControl w:val="0"/>
        <w:pBdr>
          <w:top w:val="single" w:color="auto" w:sz="6" w:space="2"/>
          <w:bottom w:val="single" w:color="auto" w:sz="6" w:space="1"/>
        </w:pBdr>
        <w:kinsoku/>
        <w:wordWrap/>
        <w:overflowPunct/>
        <w:topLinePunct w:val="0"/>
        <w:autoSpaceDE/>
        <w:autoSpaceDN/>
        <w:bidi w:val="0"/>
        <w:adjustRightInd/>
        <w:snapToGrid w:val="0"/>
        <w:spacing w:line="600" w:lineRule="exact"/>
        <w:ind w:firstLine="160" w:firstLineChars="50"/>
        <w:textAlignment w:val="auto"/>
        <w:outlineLvl w:val="9"/>
        <w:rPr>
          <w:rFonts w:hint="eastAsia" w:ascii="新宋体" w:hAnsi="新宋体" w:eastAsia="仿宋" w:cs="仿宋"/>
          <w:b/>
          <w:bCs/>
          <w:sz w:val="32"/>
          <w:szCs w:val="32"/>
          <w:lang w:eastAsia="zh-CN"/>
        </w:rPr>
      </w:pPr>
      <w:r>
        <w:rPr>
          <w:rFonts w:hint="eastAsia" w:ascii="新宋体" w:hAnsi="新宋体" w:eastAsia="仿宋_GB2312" w:cs="仿宋_GB2312"/>
          <w:sz w:val="32"/>
        </w:rPr>
        <w:t xml:space="preserve">共青团漯河市委办公室     </w:t>
      </w:r>
      <w:r>
        <w:rPr>
          <w:rFonts w:hint="eastAsia" w:ascii="新宋体" w:hAnsi="新宋体" w:eastAsia="仿宋_GB2312" w:cs="仿宋_GB2312"/>
          <w:sz w:val="32"/>
          <w:lang w:val="en-US" w:eastAsia="zh-CN"/>
        </w:rPr>
        <w:t xml:space="preserve"> </w:t>
      </w:r>
      <w:r>
        <w:rPr>
          <w:rFonts w:hint="eastAsia" w:ascii="新宋体" w:hAnsi="新宋体" w:eastAsia="仿宋_GB2312" w:cs="仿宋_GB2312"/>
          <w:sz w:val="32"/>
        </w:rPr>
        <w:t xml:space="preserve">     </w:t>
      </w:r>
      <w:r>
        <w:rPr>
          <w:rFonts w:hint="eastAsia" w:ascii="新宋体" w:hAnsi="新宋体" w:eastAsia="仿宋_GB2312" w:cs="仿宋_GB2312"/>
          <w:sz w:val="32"/>
          <w:lang w:val="en-US" w:eastAsia="zh-CN"/>
        </w:rPr>
        <w:t xml:space="preserve"> </w:t>
      </w:r>
      <w:r>
        <w:rPr>
          <w:rFonts w:hint="eastAsia" w:ascii="新宋体" w:hAnsi="新宋体" w:eastAsia="仿宋_GB2312" w:cs="仿宋_GB2312"/>
          <w:sz w:val="32"/>
        </w:rPr>
        <w:t xml:space="preserve">  201</w:t>
      </w:r>
      <w:r>
        <w:rPr>
          <w:rFonts w:hint="eastAsia" w:ascii="新宋体" w:hAnsi="新宋体" w:eastAsia="仿宋_GB2312" w:cs="仿宋_GB2312"/>
          <w:sz w:val="32"/>
          <w:lang w:val="en-US" w:eastAsia="zh-CN"/>
        </w:rPr>
        <w:t>9</w:t>
      </w:r>
      <w:r>
        <w:rPr>
          <w:rFonts w:hint="eastAsia" w:ascii="新宋体" w:hAnsi="新宋体" w:eastAsia="仿宋_GB2312" w:cs="仿宋_GB2312"/>
          <w:sz w:val="32"/>
        </w:rPr>
        <w:t>年</w:t>
      </w:r>
      <w:r>
        <w:rPr>
          <w:rFonts w:hint="eastAsia" w:ascii="新宋体" w:hAnsi="新宋体" w:eastAsia="仿宋_GB2312" w:cs="仿宋_GB2312"/>
          <w:sz w:val="32"/>
          <w:lang w:val="en-US" w:eastAsia="zh-CN"/>
        </w:rPr>
        <w:t>3</w:t>
      </w:r>
      <w:r>
        <w:rPr>
          <w:rFonts w:hint="eastAsia" w:ascii="新宋体" w:hAnsi="新宋体" w:eastAsia="仿宋_GB2312" w:cs="仿宋_GB2312"/>
          <w:sz w:val="32"/>
        </w:rPr>
        <w:t>月</w:t>
      </w:r>
      <w:r>
        <w:rPr>
          <w:rFonts w:hint="eastAsia" w:ascii="新宋体" w:hAnsi="新宋体" w:eastAsia="仿宋_GB2312" w:cs="仿宋_GB2312"/>
          <w:sz w:val="32"/>
          <w:lang w:val="en-US" w:eastAsia="zh-CN"/>
        </w:rPr>
        <w:t>29</w:t>
      </w:r>
      <w:r>
        <w:rPr>
          <w:rFonts w:hint="eastAsia" w:ascii="新宋体" w:hAnsi="新宋体" w:eastAsia="仿宋_GB2312" w:cs="仿宋_GB2312"/>
          <w:sz w:val="32"/>
        </w:rPr>
        <w:t>日印发</w:t>
      </w:r>
    </w:p>
    <w:sectPr>
      <w:footerReference r:id="rId3" w:type="default"/>
      <w:pgSz w:w="11906" w:h="16838"/>
      <w:pgMar w:top="1871" w:right="1531" w:bottom="1644"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roman"/>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Helvetica Neue">
    <w:altName w:val="Yu Gothic UI Semibold"/>
    <w:panose1 w:val="02000A03050000090004"/>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A3254"/>
    <w:rsid w:val="000F4E2B"/>
    <w:rsid w:val="00141228"/>
    <w:rsid w:val="00170C37"/>
    <w:rsid w:val="0018050B"/>
    <w:rsid w:val="00182457"/>
    <w:rsid w:val="001B754E"/>
    <w:rsid w:val="001C1A46"/>
    <w:rsid w:val="00277957"/>
    <w:rsid w:val="0040338B"/>
    <w:rsid w:val="004D2A4A"/>
    <w:rsid w:val="004F35E8"/>
    <w:rsid w:val="00545D33"/>
    <w:rsid w:val="005926F5"/>
    <w:rsid w:val="005A0E12"/>
    <w:rsid w:val="006D5B06"/>
    <w:rsid w:val="00880F6A"/>
    <w:rsid w:val="009420AD"/>
    <w:rsid w:val="0094308E"/>
    <w:rsid w:val="009A4B75"/>
    <w:rsid w:val="009D3CD7"/>
    <w:rsid w:val="00A15912"/>
    <w:rsid w:val="00A543A0"/>
    <w:rsid w:val="00B25A93"/>
    <w:rsid w:val="00B354FD"/>
    <w:rsid w:val="00B537A1"/>
    <w:rsid w:val="00CC7B5A"/>
    <w:rsid w:val="00CF54B5"/>
    <w:rsid w:val="00E258D3"/>
    <w:rsid w:val="00E3005B"/>
    <w:rsid w:val="00E667BE"/>
    <w:rsid w:val="00E811F5"/>
    <w:rsid w:val="00F20755"/>
    <w:rsid w:val="00F223A0"/>
    <w:rsid w:val="00F62139"/>
    <w:rsid w:val="00FA2377"/>
    <w:rsid w:val="013431ED"/>
    <w:rsid w:val="019A4DC3"/>
    <w:rsid w:val="01A37A3C"/>
    <w:rsid w:val="029D08FE"/>
    <w:rsid w:val="03D0674E"/>
    <w:rsid w:val="04CE3316"/>
    <w:rsid w:val="07376C13"/>
    <w:rsid w:val="0742477A"/>
    <w:rsid w:val="075867E2"/>
    <w:rsid w:val="07EB4A32"/>
    <w:rsid w:val="08AD791E"/>
    <w:rsid w:val="09482B45"/>
    <w:rsid w:val="0AAF707D"/>
    <w:rsid w:val="0B304502"/>
    <w:rsid w:val="0CA64D32"/>
    <w:rsid w:val="0D7C5BD1"/>
    <w:rsid w:val="0D97093B"/>
    <w:rsid w:val="0F1E49BF"/>
    <w:rsid w:val="0F351ED4"/>
    <w:rsid w:val="0F994C06"/>
    <w:rsid w:val="0FA34DDA"/>
    <w:rsid w:val="10B46381"/>
    <w:rsid w:val="11372C66"/>
    <w:rsid w:val="11917C4C"/>
    <w:rsid w:val="11DA7BFA"/>
    <w:rsid w:val="11FC1C54"/>
    <w:rsid w:val="12525D6C"/>
    <w:rsid w:val="12DC5E4F"/>
    <w:rsid w:val="13897E56"/>
    <w:rsid w:val="13CF65C5"/>
    <w:rsid w:val="14323B92"/>
    <w:rsid w:val="15151D03"/>
    <w:rsid w:val="15F40D02"/>
    <w:rsid w:val="16057874"/>
    <w:rsid w:val="16524CAF"/>
    <w:rsid w:val="16673FC2"/>
    <w:rsid w:val="1669579D"/>
    <w:rsid w:val="166C2E2A"/>
    <w:rsid w:val="170E0037"/>
    <w:rsid w:val="17DE0266"/>
    <w:rsid w:val="183806D0"/>
    <w:rsid w:val="19DD1362"/>
    <w:rsid w:val="1A7E5D2D"/>
    <w:rsid w:val="1AD51D91"/>
    <w:rsid w:val="1B85398C"/>
    <w:rsid w:val="1CB7037D"/>
    <w:rsid w:val="1D044803"/>
    <w:rsid w:val="1E0A3587"/>
    <w:rsid w:val="1F2C21AC"/>
    <w:rsid w:val="1FD04137"/>
    <w:rsid w:val="20E137B9"/>
    <w:rsid w:val="20FA5209"/>
    <w:rsid w:val="21C8254F"/>
    <w:rsid w:val="21E2387A"/>
    <w:rsid w:val="2314794B"/>
    <w:rsid w:val="23773270"/>
    <w:rsid w:val="237C34FC"/>
    <w:rsid w:val="23ED60F7"/>
    <w:rsid w:val="24104E54"/>
    <w:rsid w:val="243A6AEA"/>
    <w:rsid w:val="246E79C7"/>
    <w:rsid w:val="26135180"/>
    <w:rsid w:val="26F70F15"/>
    <w:rsid w:val="282243B0"/>
    <w:rsid w:val="290F437A"/>
    <w:rsid w:val="29B43D82"/>
    <w:rsid w:val="2A043C40"/>
    <w:rsid w:val="2A4F1A30"/>
    <w:rsid w:val="2A8D4F91"/>
    <w:rsid w:val="2B1B4AEA"/>
    <w:rsid w:val="2DEF3A98"/>
    <w:rsid w:val="2E595605"/>
    <w:rsid w:val="2E6A5236"/>
    <w:rsid w:val="2EB7413F"/>
    <w:rsid w:val="2EE22E18"/>
    <w:rsid w:val="304D2559"/>
    <w:rsid w:val="30545DC7"/>
    <w:rsid w:val="306322CB"/>
    <w:rsid w:val="309E2CFB"/>
    <w:rsid w:val="30A23E5F"/>
    <w:rsid w:val="30C77479"/>
    <w:rsid w:val="30E35EA1"/>
    <w:rsid w:val="314D3490"/>
    <w:rsid w:val="31804252"/>
    <w:rsid w:val="31EB0AB9"/>
    <w:rsid w:val="339F291C"/>
    <w:rsid w:val="33BA3254"/>
    <w:rsid w:val="342C6EC8"/>
    <w:rsid w:val="34BF35A1"/>
    <w:rsid w:val="34CB7D75"/>
    <w:rsid w:val="35476727"/>
    <w:rsid w:val="3586289B"/>
    <w:rsid w:val="35875224"/>
    <w:rsid w:val="35910841"/>
    <w:rsid w:val="368D0099"/>
    <w:rsid w:val="36970602"/>
    <w:rsid w:val="377C3847"/>
    <w:rsid w:val="38226F5F"/>
    <w:rsid w:val="39196508"/>
    <w:rsid w:val="39491282"/>
    <w:rsid w:val="39EB2D10"/>
    <w:rsid w:val="39F76447"/>
    <w:rsid w:val="3AAA77C0"/>
    <w:rsid w:val="3B975256"/>
    <w:rsid w:val="3BB95BE3"/>
    <w:rsid w:val="3D1A515D"/>
    <w:rsid w:val="3DD72C47"/>
    <w:rsid w:val="3EA60DEB"/>
    <w:rsid w:val="3FB24E15"/>
    <w:rsid w:val="40487C4F"/>
    <w:rsid w:val="40A833D9"/>
    <w:rsid w:val="424D3A3A"/>
    <w:rsid w:val="42734718"/>
    <w:rsid w:val="4277385E"/>
    <w:rsid w:val="42B7704D"/>
    <w:rsid w:val="43080C26"/>
    <w:rsid w:val="437A1677"/>
    <w:rsid w:val="44C059C1"/>
    <w:rsid w:val="44D80036"/>
    <w:rsid w:val="45925C30"/>
    <w:rsid w:val="46744101"/>
    <w:rsid w:val="46762FA3"/>
    <w:rsid w:val="46A83BAB"/>
    <w:rsid w:val="46E47622"/>
    <w:rsid w:val="473A34A4"/>
    <w:rsid w:val="47DB5DCE"/>
    <w:rsid w:val="4926553F"/>
    <w:rsid w:val="4A106CB7"/>
    <w:rsid w:val="4A561923"/>
    <w:rsid w:val="4A983A10"/>
    <w:rsid w:val="4ABC361C"/>
    <w:rsid w:val="4C52637C"/>
    <w:rsid w:val="4C765194"/>
    <w:rsid w:val="4C9A73A4"/>
    <w:rsid w:val="4D2678BE"/>
    <w:rsid w:val="4D4D2049"/>
    <w:rsid w:val="4D632E20"/>
    <w:rsid w:val="4DC91048"/>
    <w:rsid w:val="4E5959A3"/>
    <w:rsid w:val="50590E96"/>
    <w:rsid w:val="508368B2"/>
    <w:rsid w:val="51266949"/>
    <w:rsid w:val="525E3862"/>
    <w:rsid w:val="53176A4E"/>
    <w:rsid w:val="53544FA8"/>
    <w:rsid w:val="535D534F"/>
    <w:rsid w:val="536B4C8E"/>
    <w:rsid w:val="53CD1A62"/>
    <w:rsid w:val="53E36220"/>
    <w:rsid w:val="54993269"/>
    <w:rsid w:val="556B3D1C"/>
    <w:rsid w:val="5678695D"/>
    <w:rsid w:val="58A07B8A"/>
    <w:rsid w:val="58C26E25"/>
    <w:rsid w:val="595F3277"/>
    <w:rsid w:val="597643C8"/>
    <w:rsid w:val="59AC0896"/>
    <w:rsid w:val="5AC05418"/>
    <w:rsid w:val="5B1846D2"/>
    <w:rsid w:val="5BF3687D"/>
    <w:rsid w:val="5CF33BA4"/>
    <w:rsid w:val="5D274D14"/>
    <w:rsid w:val="5D583BA9"/>
    <w:rsid w:val="5D8D75B4"/>
    <w:rsid w:val="5E3A5352"/>
    <w:rsid w:val="5E9E4F86"/>
    <w:rsid w:val="5EBF2919"/>
    <w:rsid w:val="5F9A0577"/>
    <w:rsid w:val="5F9A3276"/>
    <w:rsid w:val="60D528CE"/>
    <w:rsid w:val="60E77F91"/>
    <w:rsid w:val="60EF2717"/>
    <w:rsid w:val="61D24DF3"/>
    <w:rsid w:val="62344F3A"/>
    <w:rsid w:val="62435FE4"/>
    <w:rsid w:val="62DE0EBE"/>
    <w:rsid w:val="641754C3"/>
    <w:rsid w:val="6459630B"/>
    <w:rsid w:val="65720C87"/>
    <w:rsid w:val="66822CF0"/>
    <w:rsid w:val="671441C3"/>
    <w:rsid w:val="67801B58"/>
    <w:rsid w:val="6791775B"/>
    <w:rsid w:val="680C0A64"/>
    <w:rsid w:val="6827714B"/>
    <w:rsid w:val="68350DCE"/>
    <w:rsid w:val="686F62BB"/>
    <w:rsid w:val="68C84B96"/>
    <w:rsid w:val="69567A20"/>
    <w:rsid w:val="6C2D0155"/>
    <w:rsid w:val="6C8826B9"/>
    <w:rsid w:val="6C8D7721"/>
    <w:rsid w:val="6D0832CD"/>
    <w:rsid w:val="6D535020"/>
    <w:rsid w:val="6D686EED"/>
    <w:rsid w:val="6D6B0621"/>
    <w:rsid w:val="6EA465CE"/>
    <w:rsid w:val="6EE11D7E"/>
    <w:rsid w:val="707A7391"/>
    <w:rsid w:val="70861128"/>
    <w:rsid w:val="70B3629F"/>
    <w:rsid w:val="70B4055C"/>
    <w:rsid w:val="715F05FA"/>
    <w:rsid w:val="720E609C"/>
    <w:rsid w:val="723E3D9A"/>
    <w:rsid w:val="72B00841"/>
    <w:rsid w:val="74AC7BB2"/>
    <w:rsid w:val="75E500D1"/>
    <w:rsid w:val="770169AD"/>
    <w:rsid w:val="77885C91"/>
    <w:rsid w:val="778D297B"/>
    <w:rsid w:val="78115E86"/>
    <w:rsid w:val="7843253E"/>
    <w:rsid w:val="78C77CE7"/>
    <w:rsid w:val="79684034"/>
    <w:rsid w:val="7B214CF1"/>
    <w:rsid w:val="7B3E1757"/>
    <w:rsid w:val="7B46348D"/>
    <w:rsid w:val="7BE72B47"/>
    <w:rsid w:val="7BF9687F"/>
    <w:rsid w:val="7CBB0A2C"/>
    <w:rsid w:val="7D3B33B4"/>
    <w:rsid w:val="7E1E02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7">
    <w:name w:val="FollowedHyperlink"/>
    <w:basedOn w:val="6"/>
    <w:qFormat/>
    <w:uiPriority w:val="0"/>
    <w:rPr>
      <w:color w:val="333333"/>
      <w:sz w:val="22"/>
      <w:szCs w:val="22"/>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33333"/>
      <w:sz w:val="22"/>
      <w:szCs w:val="22"/>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_Style 1"/>
    <w:basedOn w:val="1"/>
    <w:qFormat/>
    <w:uiPriority w:val="34"/>
    <w:pPr>
      <w:ind w:firstLine="420" w:firstLineChars="200"/>
    </w:pPr>
    <w:rPr>
      <w:rFonts w:ascii="Calibri" w:hAnsi="Calibri"/>
      <w:szCs w:val="22"/>
    </w:rPr>
  </w:style>
  <w:style w:type="paragraph" w:customStyle="1" w:styleId="17">
    <w:name w:val="列出段落1"/>
    <w:basedOn w:val="1"/>
    <w:qFormat/>
    <w:uiPriority w:val="34"/>
    <w:pPr>
      <w:ind w:firstLine="420" w:firstLineChars="200"/>
    </w:pPr>
    <w:rPr>
      <w:rFonts w:ascii="Calibri" w:hAnsi="Calibri"/>
      <w:szCs w:val="22"/>
    </w:rPr>
  </w:style>
  <w:style w:type="paragraph" w:customStyle="1" w:styleId="18">
    <w:name w:val="列出段落11"/>
    <w:basedOn w:val="1"/>
    <w:qFormat/>
    <w:uiPriority w:val="99"/>
    <w:pPr>
      <w:ind w:firstLine="420" w:firstLineChars="200"/>
    </w:pPr>
    <w:rPr>
      <w:rFonts w:ascii="Calibri" w:hAnsi="Calibri"/>
      <w:szCs w:val="22"/>
    </w:rPr>
  </w:style>
  <w:style w:type="paragraph" w:customStyle="1" w:styleId="19">
    <w:name w:val="_Style 2"/>
    <w:basedOn w:val="1"/>
    <w:qFormat/>
    <w:uiPriority w:val="34"/>
    <w:pPr>
      <w:ind w:firstLine="420" w:firstLineChars="200"/>
    </w:pPr>
    <w:rPr>
      <w:rFonts w:ascii="Calibri" w:hAnsi="Calibri"/>
      <w:szCs w:val="22"/>
    </w:rPr>
  </w:style>
  <w:style w:type="character" w:customStyle="1" w:styleId="20">
    <w:name w:val="pagecss"/>
    <w:basedOn w:val="6"/>
    <w:qFormat/>
    <w:uiPriority w:val="0"/>
  </w:style>
  <w:style w:type="character" w:customStyle="1" w:styleId="21">
    <w:name w:val="pagecss1"/>
    <w:basedOn w:val="6"/>
    <w:qFormat/>
    <w:uiPriority w:val="0"/>
  </w:style>
  <w:style w:type="character" w:customStyle="1" w:styleId="22">
    <w:name w:val="current"/>
    <w:basedOn w:val="6"/>
    <w:qFormat/>
    <w:uiPriority w:val="0"/>
    <w:rPr>
      <w:color w:val="FFFFFF"/>
      <w:bdr w:val="single" w:color="0084CF" w:sz="6" w:space="0"/>
      <w:shd w:val="clear" w:color="auto" w:fill="0084CF"/>
    </w:rPr>
  </w:style>
  <w:style w:type="character" w:customStyle="1" w:styleId="23">
    <w:name w:val="current1"/>
    <w:basedOn w:val="6"/>
    <w:qFormat/>
    <w:uiPriority w:val="0"/>
    <w:rPr>
      <w:color w:val="FFFFFF"/>
      <w:bdr w:val="single" w:color="0084CF" w:sz="6" w:space="0"/>
      <w:shd w:val="clear" w:color="auto" w:fill="0084CF"/>
    </w:rPr>
  </w:style>
  <w:style w:type="character" w:customStyle="1" w:styleId="24">
    <w:name w:val="font01"/>
    <w:basedOn w:val="6"/>
    <w:qFormat/>
    <w:uiPriority w:val="0"/>
    <w:rPr>
      <w:rFonts w:hint="eastAsia" w:ascii="宋体" w:hAnsi="宋体" w:eastAsia="宋体" w:cs="宋体"/>
      <w:color w:val="000000"/>
      <w:sz w:val="20"/>
      <w:szCs w:val="20"/>
      <w:u w:val="none"/>
    </w:rPr>
  </w:style>
  <w:style w:type="character" w:customStyle="1" w:styleId="25">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1432</Words>
  <Characters>1553</Characters>
  <Lines>14</Lines>
  <Paragraphs>3</Paragraphs>
  <TotalTime>20</TotalTime>
  <ScaleCrop>false</ScaleCrop>
  <LinksUpToDate>false</LinksUpToDate>
  <CharactersWithSpaces>1620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2019-03-10T06:10:00Z</dcterms:created>
  <dc:creator>Freecat</dc:creator>
  <cp:lastModifiedBy>Administrator</cp:lastModifiedBy>
  <cp:lastPrinted>2019-04-01T01:12:00Z</cp:lastPrinted>
  <dcterms:modified xsi:type="dcterms:W3CDTF">2019-04-02T13:44:39Z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