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outlineLvl w:val="9"/>
        <w:rPr>
          <w:rFonts w:hint="eastAsia" w:ascii="新宋体" w:hAnsi="新宋体" w:eastAsia="方正小标宋简体" w:cs="方正小标宋简体"/>
          <w:color w:val="000000"/>
          <w:sz w:val="52"/>
          <w:szCs w:val="52"/>
          <w:lang w:eastAsia="zh-CN"/>
        </w:rPr>
      </w:pPr>
    </w:p>
    <w:p>
      <w:pPr>
        <w:pStyle w:val="2"/>
        <w:keepNext w:val="0"/>
        <w:keepLines w:val="0"/>
        <w:pageBreakBefore w:val="0"/>
        <w:kinsoku/>
        <w:wordWrap/>
        <w:overflowPunct/>
        <w:topLinePunct w:val="0"/>
        <w:autoSpaceDE/>
        <w:autoSpaceDN/>
        <w:bidi w:val="0"/>
        <w:adjustRightInd/>
        <w:snapToGrid/>
        <w:spacing w:line="600" w:lineRule="exact"/>
        <w:ind w:firstLine="0" w:firstLineChars="0"/>
        <w:textAlignment w:val="auto"/>
        <w:rPr>
          <w:rFonts w:hint="eastAsia" w:ascii="新宋体" w:hAnsi="新宋体"/>
          <w:lang w:eastAsia="zh-CN"/>
        </w:rPr>
      </w:pPr>
    </w:p>
    <w:tbl>
      <w:tblPr>
        <w:tblStyle w:val="7"/>
        <w:tblW w:w="880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5"/>
        <w:gridCol w:w="20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755"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1000" w:lineRule="exact"/>
              <w:jc w:val="distribute"/>
              <w:textAlignment w:val="auto"/>
              <w:outlineLvl w:val="9"/>
              <w:rPr>
                <w:rFonts w:hint="eastAsia" w:ascii="新宋体" w:hAnsi="新宋体" w:eastAsia="方正小标宋简体" w:cs="方正小标宋简体"/>
                <w:color w:val="FF0000"/>
                <w:w w:val="85"/>
                <w:sz w:val="80"/>
                <w:szCs w:val="80"/>
                <w:lang w:eastAsia="zh-CN"/>
              </w:rPr>
            </w:pPr>
            <w:r>
              <w:rPr>
                <w:rFonts w:hint="eastAsia" w:ascii="新宋体" w:hAnsi="新宋体" w:eastAsia="方正小标宋简体" w:cs="方正小标宋简体"/>
                <w:color w:val="FF0000"/>
                <w:spacing w:val="-23"/>
                <w:w w:val="60"/>
                <w:sz w:val="80"/>
                <w:szCs w:val="80"/>
                <w:lang w:eastAsia="zh-CN"/>
              </w:rPr>
              <w:t>漯河市人力资源和社会保障局</w:t>
            </w:r>
          </w:p>
          <w:p>
            <w:pPr>
              <w:keepNext w:val="0"/>
              <w:keepLines w:val="0"/>
              <w:pageBreakBefore w:val="0"/>
              <w:widowControl w:val="0"/>
              <w:kinsoku/>
              <w:wordWrap/>
              <w:overflowPunct/>
              <w:topLinePunct w:val="0"/>
              <w:autoSpaceDE/>
              <w:autoSpaceDN/>
              <w:bidi w:val="0"/>
              <w:adjustRightInd/>
              <w:snapToGrid/>
              <w:spacing w:line="1000" w:lineRule="exact"/>
              <w:jc w:val="distribute"/>
              <w:textAlignment w:val="auto"/>
              <w:outlineLvl w:val="9"/>
              <w:rPr>
                <w:rFonts w:hint="eastAsia" w:ascii="新宋体" w:hAnsi="新宋体" w:eastAsia="方正小标宋简体" w:cs="方正小标宋简体"/>
                <w:color w:val="FF0000"/>
                <w:w w:val="95"/>
                <w:sz w:val="90"/>
                <w:szCs w:val="90"/>
                <w:vertAlign w:val="baseline"/>
                <w:lang w:val="en-US" w:eastAsia="zh-CN"/>
              </w:rPr>
            </w:pPr>
            <w:r>
              <w:rPr>
                <w:rFonts w:hint="eastAsia" w:ascii="新宋体" w:hAnsi="新宋体" w:eastAsia="方正小标宋简体" w:cs="方正小标宋简体"/>
                <w:color w:val="FF0000"/>
                <w:spacing w:val="-23"/>
                <w:w w:val="60"/>
                <w:sz w:val="80"/>
                <w:szCs w:val="80"/>
                <w:lang w:eastAsia="zh-CN"/>
              </w:rPr>
              <w:t>共青团漯河市委</w:t>
            </w:r>
          </w:p>
        </w:tc>
        <w:tc>
          <w:tcPr>
            <w:tcW w:w="20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1500" w:lineRule="exact"/>
              <w:jc w:val="center"/>
              <w:textAlignment w:val="auto"/>
              <w:outlineLvl w:val="9"/>
              <w:rPr>
                <w:rFonts w:hint="eastAsia" w:ascii="新宋体" w:hAnsi="新宋体" w:eastAsia="方正小标宋简体" w:cs="方正小标宋简体"/>
                <w:color w:val="FF0000"/>
                <w:w w:val="95"/>
                <w:sz w:val="52"/>
                <w:szCs w:val="52"/>
                <w:vertAlign w:val="baseline"/>
                <w:lang w:eastAsia="zh-CN"/>
              </w:rPr>
            </w:pPr>
            <w:r>
              <w:rPr>
                <w:rFonts w:hint="eastAsia" w:ascii="新宋体" w:hAnsi="新宋体" w:eastAsia="方正小标宋简体" w:cs="方正小标宋简体"/>
                <w:color w:val="FF0000"/>
                <w:w w:val="66"/>
                <w:sz w:val="132"/>
                <w:szCs w:val="132"/>
                <w:vertAlign w:val="baseline"/>
                <w:lang w:eastAsia="zh-CN"/>
              </w:rPr>
              <w:t>文件</w:t>
            </w:r>
          </w:p>
        </w:tc>
      </w:tr>
    </w:tbl>
    <w:p>
      <w:pPr>
        <w:keepNext w:val="0"/>
        <w:keepLines w:val="0"/>
        <w:pageBreakBefore w:val="0"/>
        <w:widowControl w:val="0"/>
        <w:kinsoku/>
        <w:wordWrap/>
        <w:overflowPunct/>
        <w:topLinePunct w:val="0"/>
        <w:autoSpaceDE/>
        <w:autoSpaceDN/>
        <w:bidi w:val="0"/>
        <w:adjustRightInd/>
        <w:snapToGrid/>
        <w:spacing w:line="600" w:lineRule="exact"/>
        <w:ind w:firstLine="1320" w:firstLineChars="300"/>
        <w:jc w:val="both"/>
        <w:textAlignment w:val="auto"/>
        <w:outlineLvl w:val="9"/>
        <w:rPr>
          <w:rFonts w:hint="eastAsia" w:ascii="新宋体" w:hAnsi="新宋体" w:eastAsia="方正小标宋简体" w:cs="方正小标宋简体"/>
          <w:color w:val="000000"/>
          <w:sz w:val="44"/>
          <w:szCs w:val="44"/>
          <w:lang w:eastAsia="zh-CN"/>
        </w:rPr>
      </w:pPr>
    </w:p>
    <w:p>
      <w:pPr>
        <w:overflowPunct w:val="0"/>
        <w:spacing w:line="600" w:lineRule="exact"/>
        <w:jc w:val="center"/>
        <w:rPr>
          <w:rFonts w:hint="eastAsia" w:ascii="新宋体" w:hAnsi="新宋体" w:eastAsia="仿宋_GB2312"/>
          <w:color w:val="000000"/>
          <w:sz w:val="32"/>
          <w:szCs w:val="32"/>
          <w:lang w:val="en-US" w:eastAsia="zh-CN"/>
        </w:rPr>
      </w:pPr>
      <w:r>
        <w:rPr>
          <w:rFonts w:hint="eastAsia" w:ascii="新宋体" w:hAnsi="新宋体" w:eastAsia="仿宋_GB2312"/>
          <w:color w:val="000000"/>
          <w:sz w:val="32"/>
          <w:szCs w:val="32"/>
          <w:lang w:val="en-US" w:eastAsia="zh-CN"/>
        </w:rPr>
        <w:t>漯人社函〔202</w:t>
      </w:r>
      <w:r>
        <w:rPr>
          <w:rFonts w:hint="default" w:ascii="新宋体" w:hAnsi="新宋体" w:eastAsia="仿宋_GB2312"/>
          <w:color w:val="000000"/>
          <w:sz w:val="32"/>
          <w:szCs w:val="32"/>
          <w:lang w:val="en-US" w:eastAsia="zh-CN"/>
        </w:rPr>
        <w:t>2</w:t>
      </w:r>
      <w:r>
        <w:rPr>
          <w:rFonts w:hint="eastAsia" w:ascii="新宋体" w:hAnsi="新宋体" w:eastAsia="仿宋_GB2312"/>
          <w:color w:val="000000"/>
          <w:sz w:val="32"/>
          <w:szCs w:val="32"/>
          <w:lang w:val="en-US" w:eastAsia="zh-CN"/>
        </w:rPr>
        <w:t>〕</w:t>
      </w:r>
      <w:r>
        <w:rPr>
          <w:rFonts w:hint="default" w:ascii="新宋体" w:hAnsi="新宋体" w:eastAsia="仿宋_GB2312"/>
          <w:color w:val="000000"/>
          <w:sz w:val="32"/>
          <w:szCs w:val="32"/>
          <w:lang w:val="en-US" w:eastAsia="zh-CN"/>
        </w:rPr>
        <w:t>47</w:t>
      </w:r>
      <w:r>
        <w:rPr>
          <w:rFonts w:hint="eastAsia" w:ascii="新宋体" w:hAnsi="新宋体" w:eastAsia="仿宋_GB2312"/>
          <w:color w:val="000000"/>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color w:val="000000"/>
          <w:sz w:val="32"/>
          <w:szCs w:val="32"/>
          <w:lang w:eastAsia="zh-CN"/>
        </w:rPr>
      </w:pPr>
      <w:r>
        <w:rPr>
          <w:rFonts w:hint="eastAsia" w:ascii="新宋体" w:hAnsi="新宋体" w:eastAsia="仿宋_GB2312" w:cs="仿宋_GB2312"/>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62230</wp:posOffset>
                </wp:positionV>
                <wp:extent cx="561594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1pt;margin-top:4.9pt;height:0.05pt;width:442.2pt;z-index:251660288;mso-width-relative:page;mso-height-relative:page;" filled="f" stroked="t" coordsize="21600,21600" o:gfxdata="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NyEfrjUAAAABQEAAA8AAAAAAAAAAQAg&#10;AAAAOAAAAGRycy9kb3ducmV2LnhtbFBLAQIUABQAAAAIAIdO4kChzWji/AEAAPUDAAAOAAAAAAAA&#10;AAEAIAAAADkBAABkcnMvZTJvRG9jLnhtbFBLBQYAAAAABgAGAFkBAACnBQA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方正小标宋简体" w:hAnsi="方正小标宋简体" w:eastAsia="方正小标宋简体" w:cs="方正小标宋简体"/>
          <w:b w:val="0"/>
          <w:bCs w:val="0"/>
          <w:w w:val="100"/>
          <w:sz w:val="44"/>
          <w:szCs w:val="44"/>
        </w:rPr>
      </w:pPr>
      <w:r>
        <w:rPr>
          <w:rFonts w:hint="eastAsia" w:ascii="方正小标宋简体" w:hAnsi="方正小标宋简体" w:eastAsia="方正小标宋简体" w:cs="方正小标宋简体"/>
          <w:b w:val="0"/>
          <w:bCs w:val="0"/>
          <w:w w:val="100"/>
          <w:sz w:val="44"/>
          <w:szCs w:val="44"/>
        </w:rPr>
        <w:t>关于</w:t>
      </w:r>
      <w:r>
        <w:rPr>
          <w:rFonts w:hint="eastAsia" w:ascii="方正小标宋简体" w:hAnsi="方正小标宋简体" w:eastAsia="方正小标宋简体" w:cs="方正小标宋简体"/>
          <w:b w:val="0"/>
          <w:bCs w:val="0"/>
          <w:w w:val="100"/>
          <w:sz w:val="44"/>
          <w:szCs w:val="44"/>
          <w:lang w:eastAsia="zh-CN"/>
        </w:rPr>
        <w:t>推选</w:t>
      </w:r>
      <w:r>
        <w:rPr>
          <w:rFonts w:hint="eastAsia" w:ascii="方正小标宋简体" w:hAnsi="方正小标宋简体" w:eastAsia="方正小标宋简体" w:cs="方正小标宋简体"/>
          <w:b w:val="0"/>
          <w:bCs w:val="0"/>
          <w:w w:val="100"/>
          <w:sz w:val="44"/>
          <w:szCs w:val="44"/>
          <w:lang w:val="en-US" w:eastAsia="zh-CN"/>
        </w:rPr>
        <w:t>2022</w:t>
      </w:r>
      <w:r>
        <w:rPr>
          <w:rFonts w:hint="eastAsia" w:ascii="方正小标宋简体" w:hAnsi="方正小标宋简体" w:eastAsia="方正小标宋简体" w:cs="方正小标宋简体"/>
          <w:b w:val="0"/>
          <w:bCs w:val="0"/>
          <w:w w:val="100"/>
          <w:sz w:val="44"/>
          <w:szCs w:val="44"/>
        </w:rPr>
        <w:t>年度漯河市青年文明号和</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新宋体" w:hAnsi="新宋体" w:eastAsia="方正小标宋_GBK" w:cs="方正小标宋_GBK"/>
          <w:b w:val="0"/>
          <w:bCs w:val="0"/>
          <w:w w:val="100"/>
          <w:sz w:val="44"/>
          <w:szCs w:val="44"/>
        </w:rPr>
      </w:pPr>
      <w:r>
        <w:rPr>
          <w:rFonts w:hint="eastAsia" w:ascii="方正小标宋简体" w:hAnsi="方正小标宋简体" w:eastAsia="方正小标宋简体" w:cs="方正小标宋简体"/>
          <w:b w:val="0"/>
          <w:bCs w:val="0"/>
          <w:w w:val="100"/>
          <w:sz w:val="44"/>
          <w:szCs w:val="44"/>
        </w:rPr>
        <w:t>漯河市青年岗位能手的通知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各县区人力资源和社会保障局、团委，经济技术开发区</w:t>
      </w:r>
      <w:r>
        <w:rPr>
          <w:rFonts w:hint="eastAsia" w:ascii="新宋体" w:hAnsi="新宋体" w:eastAsia="仿宋_GB2312" w:cs="仿宋_GB2312"/>
          <w:sz w:val="32"/>
          <w:szCs w:val="32"/>
          <w:lang w:eastAsia="zh-CN"/>
        </w:rPr>
        <w:t>、</w:t>
      </w:r>
      <w:r>
        <w:rPr>
          <w:rFonts w:hint="eastAsia" w:ascii="新宋体" w:hAnsi="新宋体" w:eastAsia="仿宋_GB2312" w:cs="仿宋_GB2312"/>
          <w:sz w:val="32"/>
          <w:szCs w:val="32"/>
        </w:rPr>
        <w:t>市城乡一体化示范区</w:t>
      </w:r>
      <w:r>
        <w:rPr>
          <w:rFonts w:hint="eastAsia" w:ascii="新宋体" w:hAnsi="新宋体" w:eastAsia="仿宋_GB2312" w:cs="仿宋_GB2312"/>
          <w:sz w:val="32"/>
          <w:szCs w:val="32"/>
          <w:lang w:eastAsia="zh-CN"/>
        </w:rPr>
        <w:t>、</w:t>
      </w:r>
      <w:r>
        <w:rPr>
          <w:rFonts w:hint="eastAsia" w:ascii="新宋体" w:hAnsi="新宋体" w:eastAsia="仿宋_GB2312" w:cs="仿宋_GB2312"/>
          <w:sz w:val="32"/>
          <w:szCs w:val="32"/>
        </w:rPr>
        <w:t>西城区组织人事劳动和社会保障局</w:t>
      </w:r>
      <w:r>
        <w:rPr>
          <w:rFonts w:hint="eastAsia" w:ascii="新宋体" w:hAnsi="新宋体" w:eastAsia="仿宋_GB2312" w:cs="仿宋_GB2312"/>
          <w:sz w:val="32"/>
          <w:szCs w:val="32"/>
          <w:lang w:eastAsia="zh-CN"/>
        </w:rPr>
        <w:t>和</w:t>
      </w:r>
      <w:r>
        <w:rPr>
          <w:rFonts w:hint="eastAsia" w:ascii="新宋体" w:hAnsi="新宋体" w:eastAsia="仿宋_GB2312" w:cs="仿宋_GB2312"/>
          <w:sz w:val="32"/>
          <w:szCs w:val="32"/>
        </w:rPr>
        <w:t>团工委，市直及驻漯各单位团组织：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shd w:val="clear" w:color="auto" w:fill="FFFFFF"/>
        </w:rPr>
        <w:t>为深入学习贯彻习近平新时代中国特色社会主义思想，把习近平总书记关于青年工作的重要思想落实到为广大职业青年服务之中，推动青年文明号工作改革创新、优化调整，促进全</w:t>
      </w:r>
      <w:r>
        <w:rPr>
          <w:rFonts w:hint="eastAsia" w:ascii="新宋体" w:hAnsi="新宋体" w:eastAsia="仿宋_GB2312" w:cs="仿宋_GB2312"/>
          <w:sz w:val="32"/>
          <w:szCs w:val="32"/>
          <w:shd w:val="clear" w:color="auto" w:fill="FFFFFF"/>
          <w:lang w:eastAsia="zh-CN"/>
        </w:rPr>
        <w:t>市</w:t>
      </w:r>
      <w:r>
        <w:rPr>
          <w:rFonts w:hint="eastAsia" w:ascii="新宋体" w:hAnsi="新宋体" w:eastAsia="仿宋_GB2312" w:cs="仿宋_GB2312"/>
          <w:sz w:val="32"/>
          <w:szCs w:val="32"/>
          <w:shd w:val="clear" w:color="auto" w:fill="FFFFFF"/>
        </w:rPr>
        <w:t>青年文明号集体发挥作用、焕发活力</w:t>
      </w:r>
      <w:r>
        <w:rPr>
          <w:rFonts w:hint="eastAsia" w:ascii="新宋体" w:hAnsi="新宋体" w:eastAsia="仿宋_GB2312" w:cs="仿宋_GB2312"/>
          <w:sz w:val="32"/>
          <w:szCs w:val="32"/>
          <w:shd w:val="clear" w:color="auto" w:fill="FFFFFF"/>
          <w:lang w:eastAsia="zh-CN"/>
        </w:rPr>
        <w:t>，</w:t>
      </w:r>
      <w:r>
        <w:rPr>
          <w:rFonts w:hint="eastAsia" w:ascii="新宋体" w:hAnsi="新宋体" w:eastAsia="仿宋_GB2312" w:cs="仿宋_GB2312"/>
          <w:sz w:val="32"/>
          <w:szCs w:val="32"/>
          <w:shd w:val="clear" w:color="auto" w:fill="FFFFFF"/>
        </w:rPr>
        <w:t>激励广大职业青年“树立远大理想、热爱伟大祖国、担当时代责任、勇于砥砺奋斗、练就过硬本领、锤炼品德修为”，</w:t>
      </w:r>
      <w:r>
        <w:rPr>
          <w:rFonts w:hint="eastAsia" w:ascii="新宋体" w:hAnsi="新宋体" w:eastAsia="仿宋_GB2312" w:cs="仿宋_GB2312"/>
          <w:color w:val="auto"/>
          <w:sz w:val="32"/>
          <w:szCs w:val="32"/>
        </w:rPr>
        <w:t>崇尚技能，追求卓越，积极建功新时代，</w:t>
      </w:r>
      <w:r>
        <w:rPr>
          <w:rFonts w:hint="eastAsia" w:ascii="新宋体" w:hAnsi="新宋体" w:eastAsia="仿宋_GB2312" w:cs="仿宋_GB2312"/>
          <w:sz w:val="32"/>
          <w:szCs w:val="32"/>
          <w:shd w:val="clear" w:color="auto" w:fill="FFFFFF"/>
        </w:rPr>
        <w:t>为</w:t>
      </w:r>
      <w:r>
        <w:rPr>
          <w:rFonts w:hint="eastAsia" w:ascii="新宋体" w:hAnsi="新宋体" w:eastAsia="仿宋_GB2312" w:cs="仿宋_GB2312"/>
          <w:sz w:val="32"/>
          <w:szCs w:val="32"/>
          <w:shd w:val="clear" w:color="auto" w:fill="FFFFFF"/>
          <w:lang w:eastAsia="zh-CN"/>
        </w:rPr>
        <w:t>全面推进现代化漯河建设</w:t>
      </w:r>
      <w:r>
        <w:rPr>
          <w:rFonts w:hint="eastAsia" w:ascii="新宋体" w:hAnsi="新宋体" w:eastAsia="仿宋_GB2312" w:cs="仿宋_GB2312"/>
          <w:color w:val="000000"/>
          <w:spacing w:val="0"/>
          <w:w w:val="100"/>
          <w:sz w:val="32"/>
          <w:szCs w:val="32"/>
          <w:lang w:val="en-US" w:eastAsia="zh-CN"/>
        </w:rPr>
        <w:t>新局面贡献青春力量</w:t>
      </w:r>
      <w:r>
        <w:rPr>
          <w:rFonts w:hint="eastAsia" w:ascii="新宋体" w:hAnsi="新宋体" w:eastAsia="仿宋_GB2312" w:cs="仿宋_GB2312"/>
          <w:sz w:val="32"/>
          <w:szCs w:val="32"/>
          <w:shd w:val="clear" w:color="auto" w:fill="FFFFFF"/>
          <w:lang w:eastAsia="zh-CN"/>
        </w:rPr>
        <w:t>，</w:t>
      </w:r>
      <w:r>
        <w:rPr>
          <w:rFonts w:hint="eastAsia" w:ascii="新宋体" w:hAnsi="新宋体" w:eastAsia="仿宋_GB2312" w:cs="仿宋_GB2312"/>
          <w:sz w:val="32"/>
          <w:szCs w:val="32"/>
        </w:rPr>
        <w:t>市人社局、团市委决定在全市开展</w:t>
      </w:r>
      <w:r>
        <w:rPr>
          <w:rFonts w:hint="eastAsia" w:ascii="新宋体" w:hAnsi="新宋体" w:eastAsia="仿宋_GB2312" w:cs="仿宋_GB2312"/>
          <w:sz w:val="32"/>
          <w:szCs w:val="32"/>
          <w:lang w:val="en-US" w:eastAsia="zh-CN"/>
        </w:rPr>
        <w:t>202</w:t>
      </w:r>
      <w:r>
        <w:rPr>
          <w:rFonts w:hint="default" w:ascii="新宋体" w:hAnsi="新宋体" w:eastAsia="仿宋_GB2312" w:cs="仿宋_GB2312"/>
          <w:sz w:val="32"/>
          <w:szCs w:val="32"/>
          <w:lang w:val="en-US" w:eastAsia="zh-CN"/>
        </w:rPr>
        <w:t>2</w:t>
      </w:r>
      <w:r>
        <w:rPr>
          <w:rFonts w:hint="eastAsia" w:ascii="新宋体" w:hAnsi="新宋体" w:eastAsia="仿宋_GB2312" w:cs="仿宋_GB2312"/>
          <w:sz w:val="32"/>
          <w:szCs w:val="32"/>
        </w:rPr>
        <w:t>年度漯河市青年文明号和漯河市青年岗位能手</w:t>
      </w:r>
      <w:r>
        <w:rPr>
          <w:rFonts w:hint="eastAsia" w:ascii="新宋体" w:hAnsi="新宋体" w:eastAsia="仿宋_GB2312" w:cs="仿宋_GB2312"/>
          <w:sz w:val="32"/>
          <w:szCs w:val="32"/>
          <w:lang w:eastAsia="zh-CN"/>
        </w:rPr>
        <w:t>推选</w:t>
      </w:r>
      <w:r>
        <w:rPr>
          <w:rFonts w:hint="eastAsia" w:ascii="新宋体" w:hAnsi="新宋体" w:eastAsia="仿宋_GB2312" w:cs="仿宋_GB2312"/>
          <w:sz w:val="32"/>
          <w:szCs w:val="32"/>
        </w:rPr>
        <w:t>工作</w:t>
      </w:r>
      <w:r>
        <w:rPr>
          <w:rFonts w:hint="eastAsia" w:ascii="新宋体" w:hAnsi="新宋体" w:eastAsia="仿宋_GB2312" w:cs="仿宋_GB2312"/>
          <w:sz w:val="32"/>
          <w:szCs w:val="32"/>
          <w:lang w:eastAsia="zh-CN"/>
        </w:rPr>
        <w:t>。</w:t>
      </w:r>
      <w:r>
        <w:rPr>
          <w:rFonts w:hint="eastAsia" w:ascii="新宋体" w:hAnsi="新宋体" w:eastAsia="仿宋_GB2312" w:cs="仿宋_GB2312"/>
          <w:sz w:val="32"/>
          <w:szCs w:val="32"/>
        </w:rPr>
        <w:t>现将有关事宜通知如下：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黑体" w:cs="黑体"/>
          <w:sz w:val="32"/>
          <w:szCs w:val="32"/>
        </w:rPr>
      </w:pPr>
      <w:r>
        <w:rPr>
          <w:rFonts w:hint="eastAsia" w:ascii="新宋体" w:hAnsi="新宋体" w:eastAsia="黑体" w:cs="黑体"/>
          <w:sz w:val="32"/>
          <w:szCs w:val="32"/>
        </w:rPr>
        <w:t>一、漯河市青年文明号</w:t>
      </w:r>
      <w:r>
        <w:rPr>
          <w:rFonts w:hint="eastAsia" w:ascii="新宋体" w:hAnsi="新宋体" w:eastAsia="黑体" w:cs="黑体"/>
          <w:sz w:val="32"/>
          <w:szCs w:val="32"/>
          <w:lang w:eastAsia="zh-CN"/>
        </w:rPr>
        <w:t>推选</w:t>
      </w:r>
      <w:r>
        <w:rPr>
          <w:rFonts w:hint="eastAsia" w:ascii="新宋体" w:hAnsi="新宋体" w:eastAsia="黑体" w:cs="黑体"/>
          <w:sz w:val="32"/>
          <w:szCs w:val="32"/>
        </w:rPr>
        <w:t>要求</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outlineLvl w:val="9"/>
        <w:rPr>
          <w:rFonts w:hint="eastAsia" w:ascii="新宋体" w:hAnsi="新宋体" w:eastAsia="楷体_GB2312" w:cs="楷体_GB2312"/>
          <w:b/>
          <w:sz w:val="32"/>
          <w:szCs w:val="32"/>
        </w:rPr>
      </w:pPr>
      <w:r>
        <w:rPr>
          <w:rFonts w:hint="eastAsia" w:ascii="新宋体" w:hAnsi="新宋体" w:eastAsia="楷体_GB2312" w:cs="楷体_GB2312"/>
          <w:b/>
          <w:sz w:val="32"/>
          <w:szCs w:val="32"/>
        </w:rPr>
        <w:t>（一）</w:t>
      </w:r>
      <w:r>
        <w:rPr>
          <w:rFonts w:hint="eastAsia" w:ascii="新宋体" w:hAnsi="新宋体" w:eastAsia="楷体_GB2312" w:cs="楷体_GB2312"/>
          <w:b/>
          <w:sz w:val="32"/>
          <w:szCs w:val="32"/>
          <w:lang w:eastAsia="zh-CN"/>
        </w:rPr>
        <w:t>推选</w:t>
      </w:r>
      <w:r>
        <w:rPr>
          <w:rFonts w:hint="eastAsia" w:ascii="新宋体" w:hAnsi="新宋体" w:eastAsia="楷体_GB2312" w:cs="楷体_GB2312"/>
          <w:b/>
          <w:sz w:val="32"/>
          <w:szCs w:val="32"/>
        </w:rPr>
        <w:t>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开展争创市级青年文明号活动1年以上，在本行业、系统工作中取得优异成绩的青年集体。</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outlineLvl w:val="9"/>
        <w:rPr>
          <w:rFonts w:hint="eastAsia" w:ascii="新宋体" w:hAnsi="新宋体" w:eastAsia="楷体_GB2312" w:cs="楷体_GB2312"/>
          <w:b/>
          <w:sz w:val="32"/>
          <w:szCs w:val="32"/>
        </w:rPr>
      </w:pPr>
      <w:r>
        <w:rPr>
          <w:rFonts w:hint="eastAsia" w:ascii="新宋体" w:hAnsi="新宋体" w:eastAsia="楷体_GB2312" w:cs="楷体_GB2312"/>
          <w:b/>
          <w:sz w:val="32"/>
          <w:szCs w:val="32"/>
        </w:rPr>
        <w:t>（二）</w:t>
      </w:r>
      <w:r>
        <w:rPr>
          <w:rFonts w:hint="eastAsia" w:ascii="新宋体" w:hAnsi="新宋体" w:eastAsia="楷体_GB2312" w:cs="楷体_GB2312"/>
          <w:b/>
          <w:sz w:val="32"/>
          <w:szCs w:val="32"/>
          <w:lang w:eastAsia="zh-CN"/>
        </w:rPr>
        <w:t>推选</w:t>
      </w:r>
      <w:r>
        <w:rPr>
          <w:rFonts w:hint="eastAsia" w:ascii="新宋体" w:hAnsi="新宋体" w:eastAsia="楷体_GB2312" w:cs="楷体_GB2312"/>
          <w:b/>
          <w:sz w:val="32"/>
          <w:szCs w:val="32"/>
        </w:rPr>
        <w:t>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1．</w:t>
      </w:r>
      <w:r>
        <w:rPr>
          <w:rFonts w:hint="eastAsia" w:ascii="新宋体" w:hAnsi="新宋体" w:eastAsia="仿宋_GB2312" w:cs="仿宋_GB2312"/>
          <w:sz w:val="32"/>
          <w:szCs w:val="32"/>
          <w:lang w:eastAsia="zh-CN"/>
        </w:rPr>
        <w:t>推选</w:t>
      </w:r>
      <w:r>
        <w:rPr>
          <w:rFonts w:hint="eastAsia" w:ascii="新宋体" w:hAnsi="新宋体" w:eastAsia="仿宋_GB2312" w:cs="仿宋_GB2312"/>
          <w:sz w:val="32"/>
          <w:szCs w:val="32"/>
        </w:rPr>
        <w:t>集体所在单位必须已建立团组织；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2．</w:t>
      </w:r>
      <w:r>
        <w:rPr>
          <w:rFonts w:hint="eastAsia" w:ascii="新宋体" w:hAnsi="新宋体" w:eastAsia="仿宋_GB2312" w:cs="仿宋_GB2312"/>
          <w:sz w:val="32"/>
          <w:szCs w:val="32"/>
          <w:lang w:eastAsia="zh-CN"/>
        </w:rPr>
        <w:t>推选</w:t>
      </w:r>
      <w:r>
        <w:rPr>
          <w:rFonts w:hint="eastAsia" w:ascii="新宋体" w:hAnsi="新宋体" w:eastAsia="仿宋_GB2312" w:cs="仿宋_GB2312"/>
          <w:sz w:val="32"/>
          <w:szCs w:val="32"/>
        </w:rPr>
        <w:t>集体人数一般应该在</w:t>
      </w:r>
      <w:r>
        <w:rPr>
          <w:rFonts w:hint="eastAsia" w:ascii="新宋体" w:hAnsi="新宋体" w:eastAsia="仿宋_GB2312" w:cs="仿宋_GB2312"/>
          <w:sz w:val="32"/>
          <w:szCs w:val="32"/>
          <w:lang w:val="en-US" w:eastAsia="zh-CN"/>
        </w:rPr>
        <w:t>6</w:t>
      </w:r>
      <w:r>
        <w:rPr>
          <w:rFonts w:hint="eastAsia" w:ascii="新宋体" w:hAnsi="新宋体" w:eastAsia="仿宋_GB2312" w:cs="仿宋_GB2312"/>
          <w:sz w:val="32"/>
          <w:szCs w:val="32"/>
        </w:rPr>
        <w:t>人以上200人以下，35周岁以下青年占</w:t>
      </w:r>
      <w:r>
        <w:rPr>
          <w:rFonts w:hint="eastAsia" w:ascii="新宋体" w:hAnsi="新宋体" w:eastAsia="仿宋_GB2312" w:cs="仿宋_GB2312"/>
          <w:sz w:val="32"/>
          <w:szCs w:val="32"/>
          <w:lang w:val="en-US" w:eastAsia="zh-CN"/>
        </w:rPr>
        <w:t>5</w:t>
      </w:r>
      <w:r>
        <w:rPr>
          <w:rFonts w:hint="eastAsia" w:ascii="新宋体" w:hAnsi="新宋体" w:eastAsia="仿宋_GB2312" w:cs="仿宋_GB2312"/>
          <w:sz w:val="32"/>
          <w:szCs w:val="32"/>
        </w:rPr>
        <w:t>0</w:t>
      </w:r>
      <w:r>
        <w:rPr>
          <w:rFonts w:hint="eastAsia" w:ascii="新宋体" w:hAnsi="新宋体" w:eastAsia="仿宋_GB2312" w:cs="仿宋_GB2312"/>
          <w:sz w:val="32"/>
          <w:szCs w:val="32"/>
          <w:lang w:val="en-US" w:eastAsia="zh-CN"/>
        </w:rPr>
        <w:t>%</w:t>
      </w:r>
      <w:r>
        <w:rPr>
          <w:rFonts w:hint="eastAsia" w:ascii="新宋体" w:hAnsi="新宋体" w:eastAsia="仿宋_GB2312" w:cs="仿宋_GB2312"/>
          <w:sz w:val="32"/>
          <w:szCs w:val="32"/>
        </w:rPr>
        <w:t>以上，</w:t>
      </w:r>
      <w:r>
        <w:rPr>
          <w:rFonts w:hint="eastAsia" w:ascii="新宋体" w:hAnsi="新宋体" w:eastAsia="仿宋_GB2312" w:cs="仿宋_GB2312"/>
          <w:color w:val="auto"/>
          <w:kern w:val="0"/>
          <w:sz w:val="32"/>
          <w:szCs w:val="32"/>
          <w:lang w:bidi="ar"/>
        </w:rPr>
        <w:t>有1名不超过40周岁的集体负责人担任号长</w:t>
      </w:r>
      <w:r>
        <w:rPr>
          <w:rFonts w:hint="eastAsia" w:ascii="新宋体" w:hAnsi="新宋体"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3．集体成员热爱本职工作，敬业意识强，职业道德良好，自觉执行党和国家的方针政策，模范遵守有关法律法规及本单位的各项规章制度、操作规程和服务规范；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4．</w:t>
      </w:r>
      <w:r>
        <w:rPr>
          <w:rFonts w:hint="eastAsia" w:ascii="新宋体" w:hAnsi="新宋体" w:eastAsia="仿宋_GB2312" w:cs="仿宋_GB2312"/>
          <w:sz w:val="32"/>
          <w:szCs w:val="32"/>
          <w:lang w:eastAsia="zh-CN"/>
        </w:rPr>
        <w:t>推选</w:t>
      </w:r>
      <w:r>
        <w:rPr>
          <w:rFonts w:hint="eastAsia" w:ascii="新宋体" w:hAnsi="新宋体" w:eastAsia="仿宋_GB2312" w:cs="仿宋_GB2312"/>
          <w:sz w:val="32"/>
          <w:szCs w:val="32"/>
        </w:rPr>
        <w:t>集体在生产、经营、管理、服务中讲文明、讲质量、讲安全、讲节约、讲效益，成绩突出，是本单位的先进集体；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5．</w:t>
      </w:r>
      <w:r>
        <w:rPr>
          <w:rFonts w:hint="eastAsia" w:ascii="新宋体" w:hAnsi="新宋体" w:eastAsia="仿宋_GB2312" w:cs="仿宋_GB2312"/>
          <w:sz w:val="32"/>
          <w:szCs w:val="32"/>
          <w:lang w:eastAsia="zh-CN"/>
        </w:rPr>
        <w:t>推选</w:t>
      </w:r>
      <w:r>
        <w:rPr>
          <w:rFonts w:hint="eastAsia" w:ascii="新宋体" w:hAnsi="新宋体" w:eastAsia="仿宋_GB2312" w:cs="仿宋_GB2312"/>
          <w:sz w:val="32"/>
          <w:szCs w:val="32"/>
        </w:rPr>
        <w:t>集体要根据工作实际积极开展结对帮扶、志愿服务、捐资助学等活动，倡树社会文明新风，使创建工作有形式、有内容、有效果；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6．按规定执行申报公示制度。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黑体" w:cs="黑体"/>
          <w:sz w:val="32"/>
          <w:szCs w:val="32"/>
        </w:rPr>
      </w:pPr>
      <w:r>
        <w:rPr>
          <w:rFonts w:hint="eastAsia" w:ascii="新宋体" w:hAnsi="新宋体" w:eastAsia="黑体" w:cs="黑体"/>
          <w:sz w:val="32"/>
          <w:szCs w:val="32"/>
        </w:rPr>
        <w:t>二、漯河市青年岗位能手推</w:t>
      </w:r>
      <w:r>
        <w:rPr>
          <w:rFonts w:hint="default" w:ascii="新宋体" w:hAnsi="新宋体" w:eastAsia="黑体" w:cs="黑体"/>
          <w:sz w:val="32"/>
          <w:szCs w:val="32"/>
          <w:lang w:val="en-US"/>
        </w:rPr>
        <w:t>选</w:t>
      </w:r>
      <w:r>
        <w:rPr>
          <w:rFonts w:hint="eastAsia" w:ascii="新宋体" w:hAnsi="新宋体" w:eastAsia="黑体" w:cs="黑体"/>
          <w:sz w:val="32"/>
          <w:szCs w:val="32"/>
        </w:rPr>
        <w:t>要求</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outlineLvl w:val="9"/>
        <w:rPr>
          <w:rFonts w:hint="eastAsia" w:ascii="新宋体" w:hAnsi="新宋体" w:eastAsia="楷体_GB2312" w:cs="楷体_GB2312"/>
          <w:b/>
          <w:sz w:val="32"/>
          <w:szCs w:val="32"/>
        </w:rPr>
      </w:pPr>
      <w:r>
        <w:rPr>
          <w:rFonts w:hint="eastAsia" w:ascii="新宋体" w:hAnsi="新宋体" w:eastAsia="楷体_GB2312" w:cs="楷体_GB2312"/>
          <w:b/>
          <w:sz w:val="32"/>
          <w:szCs w:val="32"/>
        </w:rPr>
        <w:t>（一）</w:t>
      </w:r>
      <w:r>
        <w:rPr>
          <w:rFonts w:hint="eastAsia" w:ascii="新宋体" w:hAnsi="新宋体" w:eastAsia="楷体_GB2312" w:cs="楷体_GB2312"/>
          <w:b/>
          <w:sz w:val="32"/>
          <w:szCs w:val="32"/>
          <w:lang w:eastAsia="zh-CN"/>
        </w:rPr>
        <w:t>推选</w:t>
      </w:r>
      <w:r>
        <w:rPr>
          <w:rFonts w:hint="eastAsia" w:ascii="新宋体" w:hAnsi="新宋体" w:eastAsia="楷体_GB2312" w:cs="楷体_GB2312"/>
          <w:b/>
          <w:sz w:val="32"/>
          <w:szCs w:val="32"/>
        </w:rPr>
        <w:t>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年龄不超过4</w:t>
      </w:r>
      <w:r>
        <w:rPr>
          <w:rFonts w:hint="eastAsia" w:ascii="新宋体" w:hAnsi="新宋体" w:eastAsia="仿宋_GB2312" w:cs="仿宋_GB2312"/>
          <w:sz w:val="32"/>
          <w:szCs w:val="32"/>
          <w:lang w:val="en-US" w:eastAsia="zh-CN"/>
        </w:rPr>
        <w:t>5</w:t>
      </w:r>
      <w:r>
        <w:rPr>
          <w:rFonts w:hint="eastAsia" w:ascii="新宋体" w:hAnsi="新宋体" w:eastAsia="仿宋_GB2312" w:cs="仿宋_GB2312"/>
          <w:sz w:val="32"/>
          <w:szCs w:val="32"/>
        </w:rPr>
        <w:t>周岁（197</w:t>
      </w:r>
      <w:r>
        <w:rPr>
          <w:rFonts w:hint="default" w:ascii="新宋体" w:hAnsi="新宋体" w:eastAsia="仿宋_GB2312" w:cs="仿宋_GB2312"/>
          <w:sz w:val="32"/>
          <w:szCs w:val="32"/>
          <w:lang w:val="en-US" w:eastAsia="zh-CN"/>
        </w:rPr>
        <w:t>7</w:t>
      </w:r>
      <w:r>
        <w:rPr>
          <w:rFonts w:hint="eastAsia" w:ascii="新宋体" w:hAnsi="新宋体" w:eastAsia="仿宋_GB2312" w:cs="仿宋_GB2312"/>
          <w:sz w:val="32"/>
          <w:szCs w:val="32"/>
        </w:rPr>
        <w:t>年1月1日后出生）的企事业单位青年职工，各县区团委至少要推荐1名非公企业青年职工。</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outlineLvl w:val="9"/>
        <w:rPr>
          <w:rFonts w:hint="eastAsia" w:ascii="新宋体" w:hAnsi="新宋体" w:eastAsia="楷体_GB2312" w:cs="楷体_GB2312"/>
          <w:b/>
          <w:sz w:val="32"/>
          <w:szCs w:val="32"/>
        </w:rPr>
      </w:pPr>
      <w:r>
        <w:rPr>
          <w:rFonts w:hint="eastAsia" w:ascii="新宋体" w:hAnsi="新宋体" w:eastAsia="楷体_GB2312" w:cs="楷体_GB2312"/>
          <w:b/>
          <w:sz w:val="32"/>
          <w:szCs w:val="32"/>
        </w:rPr>
        <w:t>（二）</w:t>
      </w:r>
      <w:r>
        <w:rPr>
          <w:rFonts w:hint="eastAsia" w:ascii="新宋体" w:hAnsi="新宋体" w:eastAsia="楷体_GB2312" w:cs="楷体_GB2312"/>
          <w:b/>
          <w:sz w:val="32"/>
          <w:szCs w:val="32"/>
          <w:lang w:eastAsia="zh-CN"/>
        </w:rPr>
        <w:t>推选</w:t>
      </w:r>
      <w:r>
        <w:rPr>
          <w:rFonts w:hint="eastAsia" w:ascii="新宋体" w:hAnsi="新宋体" w:eastAsia="楷体_GB2312" w:cs="楷体_GB2312"/>
          <w:b/>
          <w:sz w:val="32"/>
          <w:szCs w:val="32"/>
        </w:rPr>
        <w:t>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1．政治立场坚定，职业道德高尚，爱岗敬业，遵纪守法，勤奋工作；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2．认真学习党的路线、方针、政策，模范执行本行业、本单位的各项规章制度；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3．钻研业务，熟练掌握本岗位各项业务技能和知识，岗位技能高于岗位规范标准；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4．安全、优质、超额完成本岗位各项年度考核指标，且业绩突出；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5．在技术、管理、营销、服务等方面拥有创新成果，并创造出较好的经济效益和社会效益；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新宋体" w:hAnsi="新宋体" w:eastAsia="仿宋_GB2312" w:cs="仿宋_GB2312"/>
          <w:sz w:val="32"/>
          <w:szCs w:val="32"/>
          <w:lang w:val="en-US"/>
        </w:rPr>
      </w:pPr>
      <w:r>
        <w:rPr>
          <w:rFonts w:hint="default" w:ascii="新宋体" w:hAnsi="新宋体" w:eastAsia="仿宋_GB2312" w:cs="仿宋_GB2312"/>
          <w:sz w:val="32"/>
          <w:szCs w:val="32"/>
          <w:lang w:val="en-US"/>
        </w:rPr>
        <w:t>6</w:t>
      </w:r>
      <w:r>
        <w:rPr>
          <w:rFonts w:hint="eastAsia" w:ascii="新宋体" w:hAnsi="新宋体" w:eastAsia="仿宋_GB2312" w:cs="仿宋_GB2312"/>
          <w:sz w:val="32"/>
          <w:szCs w:val="32"/>
        </w:rPr>
        <w:t>．</w:t>
      </w:r>
      <w:r>
        <w:rPr>
          <w:rFonts w:hint="default" w:ascii="新宋体" w:hAnsi="新宋体" w:eastAsia="仿宋_GB2312" w:cs="仿宋_GB2312"/>
          <w:sz w:val="32"/>
          <w:szCs w:val="32"/>
          <w:lang w:val="en-US"/>
        </w:rPr>
        <w:t>团市委联合有关单位举办的各类职业技能竞赛中产生的获奖选手，根据竞赛文件和漯河市青年岗位能手的评选标准将其列为推荐人选；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default" w:ascii="新宋体" w:hAnsi="新宋体" w:eastAsia="仿宋_GB2312" w:cs="仿宋_GB2312"/>
          <w:sz w:val="32"/>
          <w:szCs w:val="32"/>
          <w:lang w:val="en-US"/>
        </w:rPr>
        <w:t>7</w:t>
      </w:r>
      <w:r>
        <w:rPr>
          <w:rFonts w:hint="eastAsia" w:ascii="新宋体" w:hAnsi="新宋体" w:eastAsia="仿宋_GB2312" w:cs="仿宋_GB2312"/>
          <w:sz w:val="32"/>
          <w:szCs w:val="32"/>
        </w:rPr>
        <w:t>．</w:t>
      </w:r>
      <w:r>
        <w:rPr>
          <w:rFonts w:hint="eastAsia" w:ascii="新宋体" w:hAnsi="新宋体" w:eastAsia="仿宋_GB2312" w:cs="仿宋_GB2312"/>
          <w:sz w:val="32"/>
          <w:szCs w:val="32"/>
          <w:lang w:eastAsia="zh-CN"/>
        </w:rPr>
        <w:t>团的专职干部、</w:t>
      </w:r>
      <w:r>
        <w:rPr>
          <w:rFonts w:hint="eastAsia" w:ascii="新宋体" w:hAnsi="新宋体" w:eastAsia="仿宋_GB2312" w:cs="仿宋_GB2312"/>
          <w:sz w:val="32"/>
          <w:szCs w:val="32"/>
        </w:rPr>
        <w:t>曾当选过市级以上青年岗位能手</w:t>
      </w:r>
      <w:r>
        <w:rPr>
          <w:rFonts w:hint="eastAsia" w:ascii="新宋体" w:hAnsi="新宋体" w:eastAsia="仿宋_GB2312" w:cs="仿宋_GB2312"/>
          <w:sz w:val="32"/>
          <w:szCs w:val="32"/>
          <w:lang w:eastAsia="zh-CN"/>
        </w:rPr>
        <w:t>的</w:t>
      </w:r>
      <w:r>
        <w:rPr>
          <w:rFonts w:hint="eastAsia" w:ascii="新宋体" w:hAnsi="新宋体" w:eastAsia="仿宋_GB2312" w:cs="仿宋_GB2312"/>
          <w:sz w:val="32"/>
          <w:szCs w:val="32"/>
        </w:rPr>
        <w:t>，本次不再</w:t>
      </w:r>
      <w:r>
        <w:rPr>
          <w:rFonts w:hint="eastAsia" w:ascii="新宋体" w:hAnsi="新宋体" w:eastAsia="仿宋_GB2312" w:cs="仿宋_GB2312"/>
          <w:sz w:val="32"/>
          <w:szCs w:val="32"/>
          <w:lang w:eastAsia="zh-CN"/>
        </w:rPr>
        <w:t>推选</w:t>
      </w:r>
      <w:r>
        <w:rPr>
          <w:rFonts w:hint="eastAsia" w:ascii="新宋体" w:hAnsi="新宋体"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黑体" w:cs="黑体"/>
          <w:sz w:val="32"/>
          <w:szCs w:val="32"/>
        </w:rPr>
      </w:pPr>
      <w:r>
        <w:rPr>
          <w:rFonts w:hint="eastAsia" w:ascii="新宋体" w:hAnsi="新宋体" w:eastAsia="黑体" w:cs="黑体"/>
          <w:sz w:val="32"/>
          <w:szCs w:val="32"/>
        </w:rPr>
        <w:t>三、</w:t>
      </w:r>
      <w:r>
        <w:rPr>
          <w:rFonts w:hint="eastAsia" w:ascii="新宋体" w:hAnsi="新宋体" w:eastAsia="黑体" w:cs="黑体"/>
          <w:sz w:val="32"/>
          <w:szCs w:val="32"/>
          <w:lang w:eastAsia="zh-CN"/>
        </w:rPr>
        <w:t>推选</w:t>
      </w:r>
      <w:r>
        <w:rPr>
          <w:rFonts w:hint="eastAsia" w:ascii="新宋体" w:hAnsi="新宋体" w:eastAsia="黑体" w:cs="黑体"/>
          <w:sz w:val="32"/>
          <w:szCs w:val="32"/>
        </w:rPr>
        <w:t>名额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lang w:val="en-US" w:eastAsia="zh-CN"/>
        </w:rPr>
        <w:t>202</w:t>
      </w:r>
      <w:r>
        <w:rPr>
          <w:rFonts w:hint="default" w:ascii="新宋体" w:hAnsi="新宋体" w:eastAsia="仿宋_GB2312" w:cs="仿宋_GB2312"/>
          <w:sz w:val="32"/>
          <w:szCs w:val="32"/>
          <w:lang w:val="en-US" w:eastAsia="zh-CN"/>
        </w:rPr>
        <w:t>2</w:t>
      </w:r>
      <w:r>
        <w:rPr>
          <w:rFonts w:hint="eastAsia" w:ascii="新宋体" w:hAnsi="新宋体" w:eastAsia="仿宋_GB2312" w:cs="仿宋_GB2312"/>
          <w:sz w:val="32"/>
          <w:szCs w:val="32"/>
        </w:rPr>
        <w:t>年度漯河市青年文明号拟</w:t>
      </w:r>
      <w:r>
        <w:rPr>
          <w:rFonts w:hint="eastAsia" w:ascii="新宋体" w:hAnsi="新宋体" w:eastAsia="仿宋_GB2312" w:cs="仿宋_GB2312"/>
          <w:sz w:val="32"/>
          <w:szCs w:val="32"/>
          <w:lang w:eastAsia="zh-CN"/>
        </w:rPr>
        <w:t>命名</w:t>
      </w:r>
      <w:r>
        <w:rPr>
          <w:rFonts w:hint="eastAsia" w:ascii="新宋体" w:hAnsi="新宋体" w:eastAsia="仿宋_GB2312" w:cs="仿宋_GB2312"/>
          <w:sz w:val="32"/>
          <w:szCs w:val="32"/>
        </w:rPr>
        <w:t>40个</w:t>
      </w:r>
      <w:r>
        <w:rPr>
          <w:rFonts w:hint="default" w:ascii="新宋体" w:hAnsi="新宋体" w:eastAsia="仿宋_GB2312" w:cs="仿宋_GB2312"/>
          <w:sz w:val="32"/>
          <w:szCs w:val="32"/>
          <w:lang w:val="en-US"/>
        </w:rPr>
        <w:t>左右</w:t>
      </w:r>
      <w:r>
        <w:rPr>
          <w:rFonts w:hint="eastAsia" w:ascii="新宋体" w:hAnsi="新宋体" w:eastAsia="仿宋_GB2312" w:cs="仿宋_GB2312"/>
          <w:sz w:val="32"/>
          <w:szCs w:val="32"/>
        </w:rPr>
        <w:t>，漯河市青年岗位能手拟</w:t>
      </w:r>
      <w:r>
        <w:rPr>
          <w:rFonts w:hint="eastAsia" w:ascii="新宋体" w:hAnsi="新宋体" w:eastAsia="仿宋_GB2312" w:cs="仿宋_GB2312"/>
          <w:sz w:val="32"/>
          <w:szCs w:val="32"/>
          <w:lang w:eastAsia="zh-CN"/>
        </w:rPr>
        <w:t>命名</w:t>
      </w:r>
      <w:r>
        <w:rPr>
          <w:rFonts w:hint="eastAsia" w:ascii="新宋体" w:hAnsi="新宋体" w:eastAsia="仿宋_GB2312" w:cs="仿宋_GB2312"/>
          <w:sz w:val="32"/>
          <w:szCs w:val="32"/>
        </w:rPr>
        <w:t>60名</w:t>
      </w:r>
      <w:r>
        <w:rPr>
          <w:rFonts w:hint="default" w:ascii="新宋体" w:hAnsi="新宋体" w:eastAsia="仿宋_GB2312" w:cs="仿宋_GB2312"/>
          <w:sz w:val="32"/>
          <w:szCs w:val="32"/>
          <w:lang w:val="en-US"/>
        </w:rPr>
        <w:t>左右（不包括竞赛类</w:t>
      </w:r>
      <w:r>
        <w:rPr>
          <w:rFonts w:hint="eastAsia" w:ascii="新宋体" w:hAnsi="新宋体" w:eastAsia="仿宋_GB2312" w:cs="仿宋_GB2312"/>
          <w:sz w:val="32"/>
          <w:szCs w:val="32"/>
          <w:lang w:val="en-US" w:eastAsia="zh-CN"/>
        </w:rPr>
        <w:t>获奖推荐人选</w:t>
      </w:r>
      <w:bookmarkStart w:id="0" w:name="_GoBack"/>
      <w:bookmarkEnd w:id="0"/>
      <w:r>
        <w:rPr>
          <w:rFonts w:hint="default" w:ascii="新宋体" w:hAnsi="新宋体" w:eastAsia="仿宋_GB2312" w:cs="仿宋_GB2312"/>
          <w:sz w:val="32"/>
          <w:szCs w:val="32"/>
          <w:lang w:val="en-US"/>
        </w:rPr>
        <w:t>）</w:t>
      </w:r>
      <w:r>
        <w:rPr>
          <w:rFonts w:hint="eastAsia" w:ascii="新宋体" w:hAnsi="新宋体"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黑体" w:cs="黑体"/>
          <w:sz w:val="32"/>
          <w:szCs w:val="32"/>
        </w:rPr>
      </w:pPr>
      <w:r>
        <w:rPr>
          <w:rFonts w:hint="eastAsia" w:ascii="新宋体" w:hAnsi="新宋体" w:eastAsia="黑体" w:cs="黑体"/>
          <w:sz w:val="32"/>
          <w:szCs w:val="32"/>
        </w:rPr>
        <w:t>四、</w:t>
      </w:r>
      <w:r>
        <w:rPr>
          <w:rFonts w:hint="eastAsia" w:ascii="新宋体" w:hAnsi="新宋体" w:eastAsia="黑体" w:cs="黑体"/>
          <w:sz w:val="32"/>
          <w:szCs w:val="32"/>
          <w:lang w:eastAsia="zh-CN"/>
        </w:rPr>
        <w:t>推选</w:t>
      </w:r>
      <w:r>
        <w:rPr>
          <w:rFonts w:hint="eastAsia" w:ascii="新宋体" w:hAnsi="新宋体" w:eastAsia="黑体" w:cs="黑体"/>
          <w:sz w:val="32"/>
          <w:szCs w:val="32"/>
        </w:rPr>
        <w:t>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市人社局、团市委成立</w:t>
      </w:r>
      <w:r>
        <w:rPr>
          <w:rFonts w:hint="eastAsia" w:ascii="新宋体" w:hAnsi="新宋体" w:eastAsia="仿宋_GB2312" w:cs="仿宋_GB2312"/>
          <w:sz w:val="32"/>
          <w:szCs w:val="32"/>
          <w:lang w:eastAsia="zh-CN"/>
        </w:rPr>
        <w:t>推选命名</w:t>
      </w:r>
      <w:r>
        <w:rPr>
          <w:rFonts w:hint="eastAsia" w:ascii="新宋体" w:hAnsi="新宋体" w:eastAsia="仿宋_GB2312" w:cs="仿宋_GB2312"/>
          <w:sz w:val="32"/>
          <w:szCs w:val="32"/>
        </w:rPr>
        <w:t>工作领导小组，下设</w:t>
      </w:r>
      <w:r>
        <w:rPr>
          <w:rFonts w:hint="eastAsia" w:ascii="新宋体" w:hAnsi="新宋体" w:eastAsia="仿宋_GB2312" w:cs="仿宋_GB2312"/>
          <w:sz w:val="32"/>
          <w:szCs w:val="32"/>
          <w:lang w:eastAsia="zh-CN"/>
        </w:rPr>
        <w:t>推选</w:t>
      </w:r>
      <w:r>
        <w:rPr>
          <w:rFonts w:hint="eastAsia" w:ascii="新宋体" w:hAnsi="新宋体" w:eastAsia="仿宋_GB2312" w:cs="仿宋_GB2312"/>
          <w:sz w:val="32"/>
          <w:szCs w:val="32"/>
        </w:rPr>
        <w:t>工作领导小组办公室，办公室设在团市委青年发展部，具体负责</w:t>
      </w:r>
      <w:r>
        <w:rPr>
          <w:rFonts w:hint="eastAsia" w:ascii="新宋体" w:hAnsi="新宋体" w:eastAsia="仿宋_GB2312" w:cs="仿宋_GB2312"/>
          <w:sz w:val="32"/>
          <w:szCs w:val="32"/>
          <w:lang w:eastAsia="zh-CN"/>
        </w:rPr>
        <w:t>推选命名</w:t>
      </w:r>
      <w:r>
        <w:rPr>
          <w:rFonts w:hint="eastAsia" w:ascii="新宋体" w:hAnsi="新宋体" w:eastAsia="仿宋_GB2312" w:cs="仿宋_GB2312"/>
          <w:sz w:val="32"/>
          <w:szCs w:val="32"/>
        </w:rPr>
        <w:t>工作。</w:t>
      </w:r>
      <w:r>
        <w:rPr>
          <w:rFonts w:hint="eastAsia" w:ascii="新宋体" w:hAnsi="新宋体" w:eastAsia="仿宋_GB2312" w:cs="仿宋_GB2312"/>
          <w:sz w:val="32"/>
          <w:szCs w:val="32"/>
          <w:lang w:eastAsia="zh-CN"/>
        </w:rPr>
        <w:t>推选</w:t>
      </w:r>
      <w:r>
        <w:rPr>
          <w:rFonts w:hint="eastAsia" w:ascii="新宋体" w:hAnsi="新宋体" w:eastAsia="仿宋_GB2312" w:cs="仿宋_GB2312"/>
          <w:sz w:val="32"/>
          <w:szCs w:val="32"/>
        </w:rPr>
        <w:t>原则上采取自下而上、逐级申报的方式。被推荐的青年集体要具有先进性和代表性，事迹要有说服力。青年岗位能手的产生要以岗位训练为基础，以岗位规范为标准，评价与</w:t>
      </w:r>
      <w:r>
        <w:rPr>
          <w:rFonts w:hint="eastAsia" w:ascii="新宋体" w:hAnsi="新宋体" w:eastAsia="仿宋_GB2312" w:cs="仿宋_GB2312"/>
          <w:sz w:val="32"/>
          <w:szCs w:val="32"/>
          <w:lang w:eastAsia="zh-CN"/>
        </w:rPr>
        <w:t>推选</w:t>
      </w:r>
      <w:r>
        <w:rPr>
          <w:rFonts w:hint="eastAsia" w:ascii="新宋体" w:hAnsi="新宋体" w:eastAsia="仿宋_GB2312" w:cs="仿宋_GB2312"/>
          <w:sz w:val="32"/>
          <w:szCs w:val="32"/>
        </w:rPr>
        <w:t>相结合。市人社局、团市委对</w:t>
      </w:r>
      <w:r>
        <w:rPr>
          <w:rFonts w:hint="eastAsia" w:ascii="新宋体" w:hAnsi="新宋体" w:eastAsia="仿宋_GB2312" w:cs="仿宋_GB2312"/>
          <w:sz w:val="32"/>
          <w:szCs w:val="32"/>
          <w:lang w:eastAsia="zh-CN"/>
        </w:rPr>
        <w:t>推选</w:t>
      </w:r>
      <w:r>
        <w:rPr>
          <w:rFonts w:hint="eastAsia" w:ascii="新宋体" w:hAnsi="新宋体" w:eastAsia="仿宋_GB2312" w:cs="仿宋_GB2312"/>
          <w:sz w:val="32"/>
          <w:szCs w:val="32"/>
        </w:rPr>
        <w:t>集体及个人进行考核认定。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黑体" w:cs="黑体"/>
          <w:sz w:val="32"/>
          <w:szCs w:val="32"/>
        </w:rPr>
      </w:pPr>
      <w:r>
        <w:rPr>
          <w:rFonts w:hint="eastAsia" w:ascii="新宋体" w:hAnsi="新宋体" w:eastAsia="黑体" w:cs="黑体"/>
          <w:sz w:val="32"/>
          <w:szCs w:val="32"/>
        </w:rPr>
        <w:t>五、工作要求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（一）开展青年文明号、青年岗位能手</w:t>
      </w:r>
      <w:r>
        <w:rPr>
          <w:rFonts w:hint="eastAsia" w:ascii="新宋体" w:hAnsi="新宋体" w:eastAsia="仿宋_GB2312" w:cs="仿宋_GB2312"/>
          <w:sz w:val="32"/>
          <w:szCs w:val="32"/>
          <w:lang w:eastAsia="zh-CN"/>
        </w:rPr>
        <w:t>推选</w:t>
      </w:r>
      <w:r>
        <w:rPr>
          <w:rFonts w:hint="eastAsia" w:ascii="新宋体" w:hAnsi="新宋体" w:eastAsia="仿宋_GB2312" w:cs="仿宋_GB2312"/>
          <w:sz w:val="32"/>
          <w:szCs w:val="32"/>
        </w:rPr>
        <w:t>工作是服务全市青年成长成才持续健康发展的重要手段。各级团组织要高度重视，认真组织，严格标准，优中选优，使青年岗位能手真正体现先进性和示范性。</w:t>
      </w:r>
    </w:p>
    <w:p>
      <w:pPr>
        <w:keepNext w:val="0"/>
        <w:keepLines w:val="0"/>
        <w:pageBreakBefore w:val="0"/>
        <w:widowControl w:val="0"/>
        <w:kinsoku/>
        <w:wordWrap/>
        <w:overflowPunct/>
        <w:topLinePunct w:val="0"/>
        <w:autoSpaceDE/>
        <w:autoSpaceDN/>
        <w:bidi w:val="0"/>
        <w:adjustRightInd/>
        <w:snapToGrid/>
        <w:spacing w:line="600" w:lineRule="exact"/>
        <w:ind w:firstLine="648" w:firstLineChars="200"/>
        <w:jc w:val="both"/>
        <w:textAlignment w:val="auto"/>
        <w:outlineLvl w:val="9"/>
        <w:rPr>
          <w:rFonts w:hint="eastAsia" w:ascii="新宋体" w:hAnsi="新宋体" w:eastAsia="仿宋_GB2312" w:cs="仿宋_GB2312"/>
          <w:spacing w:val="2"/>
          <w:sz w:val="32"/>
          <w:szCs w:val="32"/>
        </w:rPr>
      </w:pPr>
      <w:r>
        <w:rPr>
          <w:rFonts w:hint="eastAsia" w:ascii="新宋体" w:hAnsi="新宋体" w:eastAsia="仿宋_GB2312" w:cs="仿宋_GB2312"/>
          <w:spacing w:val="2"/>
          <w:sz w:val="32"/>
          <w:szCs w:val="32"/>
        </w:rPr>
        <w:t>（二）</w:t>
      </w:r>
      <w:r>
        <w:rPr>
          <w:rFonts w:hint="eastAsia" w:ascii="新宋体" w:hAnsi="新宋体" w:eastAsia="仿宋_GB2312" w:cs="仿宋_GB2312"/>
          <w:sz w:val="32"/>
          <w:szCs w:val="32"/>
          <w:lang w:eastAsia="zh-CN"/>
        </w:rPr>
        <w:t>推选</w:t>
      </w:r>
      <w:r>
        <w:rPr>
          <w:rFonts w:hint="eastAsia" w:ascii="新宋体" w:hAnsi="新宋体" w:eastAsia="仿宋_GB2312" w:cs="仿宋_GB2312"/>
          <w:spacing w:val="2"/>
          <w:sz w:val="32"/>
          <w:szCs w:val="32"/>
          <w:lang w:val="en-US" w:eastAsia="zh-CN"/>
        </w:rPr>
        <w:t>202</w:t>
      </w:r>
      <w:r>
        <w:rPr>
          <w:rFonts w:hint="default" w:ascii="新宋体" w:hAnsi="新宋体" w:eastAsia="仿宋_GB2312" w:cs="仿宋_GB2312"/>
          <w:spacing w:val="2"/>
          <w:sz w:val="32"/>
          <w:szCs w:val="32"/>
          <w:lang w:val="en-US" w:eastAsia="zh-CN"/>
        </w:rPr>
        <w:t>2</w:t>
      </w:r>
      <w:r>
        <w:rPr>
          <w:rFonts w:hint="eastAsia" w:ascii="新宋体" w:hAnsi="新宋体" w:eastAsia="仿宋_GB2312" w:cs="仿宋_GB2312"/>
          <w:spacing w:val="2"/>
          <w:sz w:val="32"/>
          <w:szCs w:val="32"/>
        </w:rPr>
        <w:t>年度市级青年文明号要认真填写《</w:t>
      </w:r>
      <w:r>
        <w:rPr>
          <w:rFonts w:hint="eastAsia" w:ascii="新宋体" w:hAnsi="新宋体" w:eastAsia="仿宋_GB2312" w:cs="仿宋_GB2312"/>
          <w:spacing w:val="2"/>
          <w:sz w:val="32"/>
          <w:szCs w:val="32"/>
          <w:lang w:val="en-US" w:eastAsia="zh-CN"/>
        </w:rPr>
        <w:t>202</w:t>
      </w:r>
      <w:r>
        <w:rPr>
          <w:rFonts w:hint="default" w:ascii="新宋体" w:hAnsi="新宋体" w:eastAsia="仿宋_GB2312" w:cs="仿宋_GB2312"/>
          <w:spacing w:val="2"/>
          <w:sz w:val="32"/>
          <w:szCs w:val="32"/>
          <w:lang w:val="en-US" w:eastAsia="zh-CN"/>
        </w:rPr>
        <w:t>2</w:t>
      </w:r>
      <w:r>
        <w:rPr>
          <w:rFonts w:hint="eastAsia" w:ascii="新宋体" w:hAnsi="新宋体" w:eastAsia="仿宋_GB2312" w:cs="仿宋_GB2312"/>
          <w:spacing w:val="2"/>
          <w:sz w:val="32"/>
          <w:szCs w:val="32"/>
        </w:rPr>
        <w:t>年度“漯河市青年文明号”申报表》（附件2）</w:t>
      </w:r>
      <w:r>
        <w:rPr>
          <w:rFonts w:hint="eastAsia" w:ascii="新宋体" w:hAnsi="新宋体" w:eastAsia="仿宋_GB2312" w:cs="仿宋_GB2312"/>
          <w:spacing w:val="2"/>
          <w:sz w:val="32"/>
          <w:szCs w:val="32"/>
          <w:lang w:eastAsia="zh-CN"/>
        </w:rPr>
        <w:t>、</w:t>
      </w:r>
      <w:r>
        <w:rPr>
          <w:rFonts w:hint="eastAsia" w:ascii="新宋体" w:hAnsi="新宋体" w:eastAsia="仿宋_GB2312" w:cs="仿宋_GB2312"/>
          <w:spacing w:val="2"/>
          <w:sz w:val="32"/>
          <w:szCs w:val="32"/>
        </w:rPr>
        <w:t>《“漯河市青年文明号”创建集体成员名单》（附件3）一式二份，并附2000字创建材料</w:t>
      </w:r>
      <w:r>
        <w:rPr>
          <w:rFonts w:hint="eastAsia" w:ascii="新宋体" w:hAnsi="新宋体" w:eastAsia="仿宋_GB2312" w:cs="仿宋_GB2312"/>
          <w:spacing w:val="2"/>
          <w:sz w:val="32"/>
          <w:szCs w:val="32"/>
          <w:lang w:eastAsia="zh-CN"/>
        </w:rPr>
        <w:t>和</w:t>
      </w:r>
      <w:r>
        <w:rPr>
          <w:rFonts w:hint="eastAsia" w:ascii="新宋体" w:hAnsi="新宋体" w:eastAsia="仿宋_GB2312" w:cs="仿宋_GB2312"/>
          <w:spacing w:val="2"/>
          <w:sz w:val="32"/>
          <w:szCs w:val="32"/>
          <w:lang w:val="en-US" w:eastAsia="zh-CN"/>
        </w:rPr>
        <w:t>500字事迹简介</w:t>
      </w:r>
      <w:r>
        <w:rPr>
          <w:rFonts w:hint="eastAsia" w:ascii="新宋体" w:hAnsi="新宋体" w:eastAsia="仿宋_GB2312" w:cs="仿宋_GB2312"/>
          <w:spacing w:val="2"/>
          <w:sz w:val="32"/>
          <w:szCs w:val="32"/>
        </w:rPr>
        <w:t>（附word格式电子版）。</w:t>
      </w:r>
      <w:r>
        <w:rPr>
          <w:rFonts w:hint="eastAsia" w:ascii="新宋体" w:hAnsi="新宋体" w:eastAsia="仿宋_GB2312" w:cs="仿宋_GB2312"/>
          <w:sz w:val="32"/>
          <w:szCs w:val="32"/>
          <w:lang w:eastAsia="zh-CN"/>
        </w:rPr>
        <w:t>推选</w:t>
      </w:r>
      <w:r>
        <w:rPr>
          <w:rFonts w:hint="eastAsia" w:ascii="新宋体" w:hAnsi="新宋体" w:eastAsia="仿宋_GB2312" w:cs="仿宋_GB2312"/>
          <w:spacing w:val="2"/>
          <w:sz w:val="32"/>
          <w:szCs w:val="32"/>
          <w:lang w:val="en-US" w:eastAsia="zh-CN"/>
        </w:rPr>
        <w:t>202</w:t>
      </w:r>
      <w:r>
        <w:rPr>
          <w:rFonts w:hint="default" w:ascii="新宋体" w:hAnsi="新宋体" w:eastAsia="仿宋_GB2312" w:cs="仿宋_GB2312"/>
          <w:spacing w:val="2"/>
          <w:sz w:val="32"/>
          <w:szCs w:val="32"/>
          <w:lang w:val="en-US" w:eastAsia="zh-CN"/>
        </w:rPr>
        <w:t>2</w:t>
      </w:r>
      <w:r>
        <w:rPr>
          <w:rFonts w:hint="eastAsia" w:ascii="新宋体" w:hAnsi="新宋体" w:eastAsia="仿宋_GB2312" w:cs="仿宋_GB2312"/>
          <w:spacing w:val="2"/>
          <w:sz w:val="32"/>
          <w:szCs w:val="32"/>
        </w:rPr>
        <w:t>年度市级青年岗位能手要认真填写《</w:t>
      </w:r>
      <w:r>
        <w:rPr>
          <w:rFonts w:hint="eastAsia" w:ascii="新宋体" w:hAnsi="新宋体" w:eastAsia="仿宋_GB2312" w:cs="仿宋_GB2312"/>
          <w:spacing w:val="2"/>
          <w:sz w:val="32"/>
          <w:szCs w:val="32"/>
          <w:lang w:val="en-US" w:eastAsia="zh-CN"/>
        </w:rPr>
        <w:t>202</w:t>
      </w:r>
      <w:r>
        <w:rPr>
          <w:rFonts w:hint="default" w:ascii="新宋体" w:hAnsi="新宋体" w:eastAsia="仿宋_GB2312" w:cs="仿宋_GB2312"/>
          <w:spacing w:val="2"/>
          <w:sz w:val="32"/>
          <w:szCs w:val="32"/>
          <w:lang w:val="en-US" w:eastAsia="zh-CN"/>
        </w:rPr>
        <w:t>2</w:t>
      </w:r>
      <w:r>
        <w:rPr>
          <w:rFonts w:hint="eastAsia" w:ascii="新宋体" w:hAnsi="新宋体" w:eastAsia="仿宋_GB2312" w:cs="仿宋_GB2312"/>
          <w:spacing w:val="2"/>
          <w:sz w:val="32"/>
          <w:szCs w:val="32"/>
        </w:rPr>
        <w:t>年度“漯河市青年岗位能手”申报表》（附件4）一式二份，并附2000字事迹材料</w:t>
      </w:r>
      <w:r>
        <w:rPr>
          <w:rFonts w:hint="eastAsia" w:ascii="新宋体" w:hAnsi="新宋体" w:eastAsia="仿宋_GB2312" w:cs="仿宋_GB2312"/>
          <w:spacing w:val="2"/>
          <w:sz w:val="32"/>
          <w:szCs w:val="32"/>
          <w:lang w:eastAsia="zh-CN"/>
        </w:rPr>
        <w:t>和</w:t>
      </w:r>
      <w:r>
        <w:rPr>
          <w:rFonts w:hint="eastAsia" w:ascii="新宋体" w:hAnsi="新宋体" w:eastAsia="仿宋_GB2312" w:cs="仿宋_GB2312"/>
          <w:spacing w:val="2"/>
          <w:sz w:val="32"/>
          <w:szCs w:val="32"/>
          <w:lang w:val="en-US" w:eastAsia="zh-CN"/>
        </w:rPr>
        <w:t>500字事迹简介</w:t>
      </w:r>
      <w:r>
        <w:rPr>
          <w:rFonts w:hint="eastAsia" w:ascii="新宋体" w:hAnsi="新宋体" w:eastAsia="仿宋_GB2312" w:cs="仿宋_GB2312"/>
          <w:spacing w:val="2"/>
          <w:sz w:val="32"/>
          <w:szCs w:val="32"/>
        </w:rPr>
        <w:t>（附word格式电子版）。申报表</w:t>
      </w:r>
      <w:r>
        <w:rPr>
          <w:rFonts w:hint="eastAsia" w:ascii="新宋体" w:hAnsi="新宋体" w:eastAsia="仿宋_GB2312" w:cs="仿宋_GB2312"/>
          <w:spacing w:val="2"/>
          <w:sz w:val="32"/>
          <w:szCs w:val="32"/>
          <w:lang w:eastAsia="zh-CN"/>
        </w:rPr>
        <w:t>、</w:t>
      </w:r>
      <w:r>
        <w:rPr>
          <w:rFonts w:hint="eastAsia" w:ascii="新宋体" w:hAnsi="新宋体" w:eastAsia="仿宋_GB2312" w:cs="仿宋_GB2312"/>
          <w:spacing w:val="2"/>
          <w:sz w:val="32"/>
          <w:szCs w:val="32"/>
        </w:rPr>
        <w:t>事迹材料</w:t>
      </w:r>
      <w:r>
        <w:rPr>
          <w:rFonts w:hint="eastAsia" w:ascii="新宋体" w:hAnsi="新宋体" w:eastAsia="仿宋_GB2312" w:cs="仿宋_GB2312"/>
          <w:spacing w:val="2"/>
          <w:sz w:val="32"/>
          <w:szCs w:val="32"/>
          <w:lang w:eastAsia="zh-CN"/>
        </w:rPr>
        <w:t>、《推荐对象征求意见表》（附件</w:t>
      </w:r>
      <w:r>
        <w:rPr>
          <w:rFonts w:hint="eastAsia" w:ascii="新宋体" w:hAnsi="新宋体" w:eastAsia="仿宋_GB2312" w:cs="仿宋_GB2312"/>
          <w:spacing w:val="2"/>
          <w:sz w:val="32"/>
          <w:szCs w:val="32"/>
          <w:lang w:val="en-US" w:eastAsia="zh-CN"/>
        </w:rPr>
        <w:t>5</w:t>
      </w:r>
      <w:r>
        <w:rPr>
          <w:rFonts w:hint="eastAsia" w:ascii="新宋体" w:hAnsi="新宋体" w:eastAsia="仿宋_GB2312" w:cs="仿宋_GB2312"/>
          <w:spacing w:val="2"/>
          <w:sz w:val="32"/>
          <w:szCs w:val="32"/>
          <w:lang w:eastAsia="zh-CN"/>
        </w:rPr>
        <w:t>）</w:t>
      </w:r>
      <w:r>
        <w:rPr>
          <w:rFonts w:hint="eastAsia" w:ascii="新宋体" w:hAnsi="新宋体" w:eastAsia="仿宋_GB2312" w:cs="仿宋_GB2312"/>
          <w:spacing w:val="2"/>
          <w:sz w:val="32"/>
          <w:szCs w:val="32"/>
        </w:rPr>
        <w:t>于</w:t>
      </w:r>
      <w:r>
        <w:rPr>
          <w:rFonts w:hint="eastAsia" w:ascii="新宋体" w:hAnsi="新宋体" w:eastAsia="仿宋_GB2312" w:cs="仿宋_GB2312"/>
          <w:spacing w:val="2"/>
          <w:sz w:val="32"/>
          <w:szCs w:val="32"/>
          <w:lang w:val="en-US" w:eastAsia="zh-CN"/>
        </w:rPr>
        <w:t>11</w:t>
      </w:r>
      <w:r>
        <w:rPr>
          <w:rFonts w:hint="eastAsia" w:ascii="新宋体" w:hAnsi="新宋体" w:eastAsia="仿宋_GB2312" w:cs="仿宋_GB2312"/>
          <w:spacing w:val="2"/>
          <w:sz w:val="32"/>
          <w:szCs w:val="32"/>
        </w:rPr>
        <w:t>月</w:t>
      </w:r>
      <w:r>
        <w:rPr>
          <w:rFonts w:hint="eastAsia" w:ascii="新宋体" w:hAnsi="新宋体" w:eastAsia="仿宋_GB2312" w:cs="仿宋_GB2312"/>
          <w:spacing w:val="2"/>
          <w:sz w:val="32"/>
          <w:szCs w:val="32"/>
          <w:lang w:val="en-US" w:eastAsia="zh-CN"/>
        </w:rPr>
        <w:t>26</w:t>
      </w:r>
      <w:r>
        <w:rPr>
          <w:rFonts w:hint="eastAsia" w:ascii="新宋体" w:hAnsi="新宋体" w:eastAsia="仿宋_GB2312" w:cs="仿宋_GB2312"/>
          <w:spacing w:val="2"/>
          <w:sz w:val="32"/>
          <w:szCs w:val="32"/>
        </w:rPr>
        <w:t>日前上报团市委青年发展部。未按</w:t>
      </w:r>
      <w:r>
        <w:rPr>
          <w:rFonts w:hint="eastAsia" w:ascii="新宋体" w:hAnsi="新宋体" w:eastAsia="仿宋_GB2312" w:cs="仿宋_GB2312"/>
          <w:spacing w:val="2"/>
          <w:sz w:val="32"/>
          <w:szCs w:val="32"/>
          <w:lang w:val="en-US" w:eastAsia="zh-CN"/>
        </w:rPr>
        <w:t>要求</w:t>
      </w:r>
      <w:r>
        <w:rPr>
          <w:rFonts w:hint="eastAsia" w:ascii="新宋体" w:hAnsi="新宋体" w:eastAsia="仿宋_GB2312" w:cs="仿宋_GB2312"/>
          <w:spacing w:val="2"/>
          <w:sz w:val="32"/>
          <w:szCs w:val="32"/>
        </w:rPr>
        <w:t>报送者取消申报资格。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（三）申报单位要从申报之日起将</w:t>
      </w:r>
      <w:r>
        <w:rPr>
          <w:rFonts w:hint="eastAsia" w:ascii="新宋体" w:hAnsi="新宋体" w:eastAsia="仿宋_GB2312" w:cs="仿宋_GB2312"/>
          <w:sz w:val="32"/>
          <w:szCs w:val="32"/>
          <w:lang w:eastAsia="zh-CN"/>
        </w:rPr>
        <w:t>推选</w:t>
      </w:r>
      <w:r>
        <w:rPr>
          <w:rFonts w:hint="eastAsia" w:ascii="新宋体" w:hAnsi="新宋体" w:eastAsia="仿宋_GB2312" w:cs="仿宋_GB2312"/>
          <w:sz w:val="32"/>
          <w:szCs w:val="32"/>
        </w:rPr>
        <w:t>集体及个人的基本情况进行不少于5个工作日的自行公示。团市委监督电话：3155786，投诉信箱：</w:t>
      </w:r>
      <w:r>
        <w:rPr>
          <w:rFonts w:hint="eastAsia" w:ascii="新宋体" w:hAnsi="新宋体" w:eastAsia="仿宋_GB2312" w:cs="仿宋_GB2312"/>
          <w:color w:val="auto"/>
          <w:sz w:val="32"/>
          <w:szCs w:val="32"/>
          <w:u w:val="none"/>
          <w:lang w:val="en-US" w:eastAsia="zh-CN"/>
        </w:rPr>
        <w:t>lhqnfzb</w:t>
      </w:r>
      <w:r>
        <w:rPr>
          <w:rFonts w:hint="eastAsia" w:ascii="新宋体" w:hAnsi="新宋体" w:eastAsia="仿宋_GB2312" w:cs="仿宋_GB2312"/>
          <w:color w:val="auto"/>
          <w:sz w:val="32"/>
          <w:szCs w:val="32"/>
          <w:u w:val="none"/>
        </w:rPr>
        <w:t>@</w:t>
      </w:r>
      <w:r>
        <w:rPr>
          <w:rFonts w:hint="eastAsia" w:ascii="新宋体" w:hAnsi="新宋体" w:eastAsia="仿宋_GB2312" w:cs="仿宋_GB2312"/>
          <w:color w:val="auto"/>
          <w:sz w:val="32"/>
          <w:szCs w:val="32"/>
          <w:u w:val="none"/>
          <w:lang w:val="en-US" w:eastAsia="zh-CN"/>
        </w:rPr>
        <w:t>163</w:t>
      </w:r>
      <w:r>
        <w:rPr>
          <w:rFonts w:hint="eastAsia" w:ascii="新宋体" w:hAnsi="新宋体" w:eastAsia="仿宋_GB2312" w:cs="仿宋_GB2312"/>
          <w:color w:val="auto"/>
          <w:sz w:val="32"/>
          <w:szCs w:val="32"/>
          <w:u w:val="none"/>
        </w:rPr>
        <w:t>.com。</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（四）</w:t>
      </w:r>
      <w:r>
        <w:rPr>
          <w:rFonts w:hint="eastAsia" w:ascii="新宋体" w:hAnsi="新宋体" w:eastAsia="仿宋_GB2312" w:cs="仿宋_GB2312"/>
          <w:spacing w:val="-4"/>
          <w:sz w:val="32"/>
          <w:szCs w:val="32"/>
        </w:rPr>
        <w:t>各级团组织和各行业主管部门，要对</w:t>
      </w:r>
      <w:r>
        <w:rPr>
          <w:rFonts w:hint="eastAsia" w:ascii="新宋体" w:hAnsi="新宋体" w:eastAsia="仿宋_GB2312" w:cs="仿宋_GB2312"/>
          <w:spacing w:val="-4"/>
          <w:sz w:val="32"/>
          <w:szCs w:val="32"/>
          <w:lang w:eastAsia="zh-CN"/>
        </w:rPr>
        <w:t>推选</w:t>
      </w:r>
      <w:r>
        <w:rPr>
          <w:rFonts w:hint="eastAsia" w:ascii="新宋体" w:hAnsi="新宋体" w:eastAsia="仿宋_GB2312" w:cs="仿宋_GB2312"/>
          <w:spacing w:val="-4"/>
          <w:sz w:val="32"/>
          <w:szCs w:val="32"/>
        </w:rPr>
        <w:t>工作给予高度重视，加强领导，通力合作，确保工作顺利进行。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lang w:eastAsia="zh-CN"/>
        </w:rPr>
      </w:pPr>
      <w:r>
        <w:rPr>
          <w:rFonts w:hint="eastAsia" w:ascii="新宋体" w:hAnsi="新宋体" w:eastAsia="仿宋_GB2312" w:cs="仿宋_GB2312"/>
          <w:sz w:val="32"/>
          <w:szCs w:val="32"/>
        </w:rPr>
        <w:t>联系人：赵</w:t>
      </w:r>
      <w:r>
        <w:rPr>
          <w:rFonts w:hint="eastAsia" w:ascii="新宋体" w:hAnsi="新宋体" w:eastAsia="仿宋_GB2312" w:cs="仿宋_GB2312"/>
          <w:sz w:val="32"/>
          <w:szCs w:val="32"/>
          <w:lang w:val="en-US" w:eastAsia="zh-CN"/>
        </w:rPr>
        <w:t xml:space="preserve">  </w:t>
      </w:r>
      <w:r>
        <w:rPr>
          <w:rFonts w:hint="eastAsia" w:ascii="新宋体" w:hAnsi="新宋体" w:eastAsia="仿宋_GB2312" w:cs="仿宋_GB2312"/>
          <w:sz w:val="32"/>
          <w:szCs w:val="32"/>
        </w:rPr>
        <w:t xml:space="preserve">博 </w:t>
      </w:r>
      <w:r>
        <w:rPr>
          <w:rFonts w:hint="eastAsia" w:ascii="新宋体" w:hAnsi="新宋体" w:eastAsia="仿宋_GB2312" w:cs="仿宋_GB2312"/>
          <w:sz w:val="32"/>
          <w:szCs w:val="32"/>
          <w:lang w:val="en-US" w:eastAsia="zh-CN"/>
        </w:rPr>
        <w:t xml:space="preserve">   </w:t>
      </w:r>
      <w:r>
        <w:rPr>
          <w:rFonts w:hint="eastAsia" w:ascii="新宋体" w:hAnsi="新宋体" w:eastAsia="仿宋_GB2312" w:cs="仿宋_GB2312"/>
          <w:sz w:val="32"/>
          <w:szCs w:val="32"/>
          <w:lang w:eastAsia="zh-CN"/>
        </w:rPr>
        <w:t>王靖茹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联系电话：0395—3155786</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邮箱：</w:t>
      </w:r>
      <w:r>
        <w:rPr>
          <w:rFonts w:hint="eastAsia" w:ascii="新宋体" w:hAnsi="新宋体" w:eastAsia="仿宋_GB2312" w:cs="仿宋_GB2312"/>
          <w:sz w:val="32"/>
          <w:szCs w:val="32"/>
          <w:lang w:val="en-US" w:eastAsia="zh-CN"/>
        </w:rPr>
        <w:t>lhqnfzb</w:t>
      </w:r>
      <w:r>
        <w:rPr>
          <w:rFonts w:hint="eastAsia" w:ascii="新宋体" w:hAnsi="新宋体" w:eastAsia="仿宋_GB2312" w:cs="仿宋_GB2312"/>
          <w:sz w:val="32"/>
          <w:szCs w:val="32"/>
        </w:rPr>
        <w:t>@</w:t>
      </w:r>
      <w:r>
        <w:rPr>
          <w:rFonts w:hint="eastAsia" w:ascii="新宋体" w:hAnsi="新宋体" w:eastAsia="仿宋_GB2312" w:cs="仿宋_GB2312"/>
          <w:sz w:val="32"/>
          <w:szCs w:val="32"/>
          <w:lang w:val="en-US" w:eastAsia="zh-CN"/>
        </w:rPr>
        <w:t>163</w:t>
      </w:r>
      <w:r>
        <w:rPr>
          <w:rFonts w:hint="eastAsia" w:ascii="新宋体" w:hAnsi="新宋体" w:eastAsia="仿宋_GB2312" w:cs="仿宋_GB2312"/>
          <w:sz w:val="32"/>
          <w:szCs w:val="32"/>
        </w:rPr>
        <w:t>.com</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新宋体" w:hAnsi="新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附件</w:t>
      </w:r>
      <w:r>
        <w:rPr>
          <w:rFonts w:hint="eastAsia" w:ascii="新宋体" w:hAnsi="新宋体" w:eastAsia="仿宋_GB2312" w:cs="仿宋_GB2312"/>
          <w:sz w:val="32"/>
          <w:szCs w:val="32"/>
          <w:lang w:eastAsia="zh-CN"/>
        </w:rPr>
        <w:t>：</w:t>
      </w:r>
      <w:r>
        <w:rPr>
          <w:rFonts w:hint="eastAsia" w:ascii="新宋体" w:hAnsi="新宋体" w:eastAsia="仿宋_GB2312" w:cs="仿宋_GB2312"/>
          <w:sz w:val="32"/>
          <w:szCs w:val="32"/>
          <w:lang w:val="en-US" w:eastAsia="zh-CN"/>
        </w:rPr>
        <w:t>1.</w:t>
      </w:r>
      <w:r>
        <w:rPr>
          <w:rFonts w:hint="default" w:ascii="新宋体" w:hAnsi="新宋体" w:eastAsia="仿宋_GB2312" w:cs="仿宋_GB2312"/>
          <w:sz w:val="32"/>
          <w:szCs w:val="32"/>
          <w:lang w:val="en-US" w:eastAsia="zh-CN"/>
        </w:rPr>
        <w:t>2022</w:t>
      </w:r>
      <w:r>
        <w:rPr>
          <w:rFonts w:hint="eastAsia" w:ascii="新宋体" w:hAnsi="新宋体" w:eastAsia="仿宋_GB2312" w:cs="仿宋_GB2312"/>
          <w:sz w:val="32"/>
          <w:szCs w:val="32"/>
          <w:lang w:val="en-US" w:eastAsia="zh-CN"/>
        </w:rPr>
        <w:t>年度</w:t>
      </w:r>
      <w:r>
        <w:rPr>
          <w:rFonts w:hint="eastAsia" w:ascii="新宋体" w:hAnsi="新宋体" w:eastAsia="仿宋_GB2312" w:cs="仿宋_GB2312"/>
          <w:sz w:val="32"/>
          <w:szCs w:val="32"/>
        </w:rPr>
        <w:t>漯河市青年文明号和漯河市青年岗位能手</w:t>
      </w:r>
      <w:r>
        <w:rPr>
          <w:rFonts w:hint="eastAsia" w:ascii="新宋体" w:hAnsi="新宋体" w:eastAsia="仿宋_GB2312" w:cs="仿宋_GB2312"/>
          <w:sz w:val="32"/>
          <w:szCs w:val="32"/>
          <w:lang w:eastAsia="zh-CN"/>
        </w:rPr>
        <w:t>推选命名</w:t>
      </w:r>
      <w:r>
        <w:rPr>
          <w:rFonts w:hint="eastAsia" w:ascii="新宋体" w:hAnsi="新宋体" w:eastAsia="仿宋_GB2312" w:cs="仿宋_GB2312"/>
          <w:sz w:val="32"/>
          <w:szCs w:val="32"/>
        </w:rPr>
        <w:t>工作领导小组及办公室成员名单</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2</w:t>
      </w:r>
      <w:r>
        <w:rPr>
          <w:rFonts w:hint="eastAsia" w:ascii="新宋体" w:hAnsi="新宋体" w:eastAsia="仿宋_GB2312" w:cs="仿宋_GB2312"/>
          <w:sz w:val="32"/>
          <w:szCs w:val="32"/>
          <w:lang w:val="en-US" w:eastAsia="zh-CN"/>
        </w:rPr>
        <w:t>.</w:t>
      </w:r>
      <w:r>
        <w:rPr>
          <w:rFonts w:hint="default" w:ascii="新宋体" w:hAnsi="新宋体" w:eastAsia="仿宋_GB2312" w:cs="仿宋_GB2312"/>
          <w:sz w:val="32"/>
          <w:szCs w:val="32"/>
          <w:lang w:val="en-US" w:eastAsia="zh-CN"/>
        </w:rPr>
        <w:t>2022</w:t>
      </w:r>
      <w:r>
        <w:rPr>
          <w:rFonts w:hint="eastAsia" w:ascii="新宋体" w:hAnsi="新宋体" w:eastAsia="仿宋_GB2312" w:cs="仿宋_GB2312"/>
          <w:sz w:val="32"/>
          <w:szCs w:val="32"/>
        </w:rPr>
        <w:t>年度“漯河市青年文明号”申报表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3</w:t>
      </w:r>
      <w:r>
        <w:rPr>
          <w:rFonts w:hint="eastAsia" w:ascii="新宋体" w:hAnsi="新宋体" w:eastAsia="仿宋_GB2312" w:cs="仿宋_GB2312"/>
          <w:sz w:val="32"/>
          <w:szCs w:val="32"/>
          <w:lang w:val="en-US" w:eastAsia="zh-CN"/>
        </w:rPr>
        <w:t>.</w:t>
      </w:r>
      <w:r>
        <w:rPr>
          <w:rFonts w:hint="eastAsia" w:ascii="新宋体" w:hAnsi="新宋体" w:eastAsia="仿宋_GB2312" w:cs="仿宋_GB2312"/>
          <w:sz w:val="32"/>
          <w:szCs w:val="32"/>
        </w:rPr>
        <w:t>“漯河市青年文明号”创建集体成员名单</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4</w:t>
      </w:r>
      <w:r>
        <w:rPr>
          <w:rFonts w:hint="eastAsia" w:ascii="新宋体" w:hAnsi="新宋体" w:eastAsia="仿宋_GB2312" w:cs="仿宋_GB2312"/>
          <w:sz w:val="32"/>
          <w:szCs w:val="32"/>
          <w:lang w:val="en-US" w:eastAsia="zh-CN"/>
        </w:rPr>
        <w:t>.</w:t>
      </w:r>
      <w:r>
        <w:rPr>
          <w:rFonts w:hint="default" w:ascii="新宋体" w:hAnsi="新宋体" w:eastAsia="仿宋_GB2312" w:cs="仿宋_GB2312"/>
          <w:sz w:val="32"/>
          <w:szCs w:val="32"/>
          <w:lang w:val="en-US" w:eastAsia="zh-CN"/>
        </w:rPr>
        <w:t>2022</w:t>
      </w:r>
      <w:r>
        <w:rPr>
          <w:rFonts w:hint="eastAsia" w:ascii="新宋体" w:hAnsi="新宋体" w:eastAsia="仿宋_GB2312" w:cs="仿宋_GB2312"/>
          <w:sz w:val="32"/>
          <w:szCs w:val="32"/>
        </w:rPr>
        <w:t>年度“漯河市青年岗位能手”申报表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outlineLvl w:val="9"/>
        <w:rPr>
          <w:rFonts w:hint="eastAsia" w:ascii="新宋体" w:hAnsi="新宋体" w:eastAsia="仿宋_GB2312" w:cs="仿宋_GB2312"/>
          <w:sz w:val="32"/>
          <w:szCs w:val="32"/>
        </w:rPr>
      </w:pPr>
      <w:r>
        <w:rPr>
          <w:rFonts w:hint="eastAsia" w:ascii="新宋体" w:hAnsi="新宋体" w:eastAsia="仿宋_GB2312" w:cs="仿宋_GB2312"/>
          <w:sz w:val="32"/>
          <w:szCs w:val="32"/>
        </w:rPr>
        <w:t>5</w:t>
      </w:r>
      <w:r>
        <w:rPr>
          <w:rFonts w:hint="eastAsia" w:ascii="新宋体" w:hAnsi="新宋体" w:eastAsia="仿宋_GB2312" w:cs="仿宋_GB2312"/>
          <w:sz w:val="32"/>
          <w:szCs w:val="32"/>
          <w:lang w:val="en-US" w:eastAsia="zh-CN"/>
        </w:rPr>
        <w:t>.推荐对象征求意见表</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rPr>
          <w:rFonts w:hint="eastAsia" w:ascii="新宋体" w:hAnsi="新宋体"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rPr>
          <w:rFonts w:hint="eastAsia" w:ascii="新宋体" w:hAnsi="新宋体" w:eastAsia="仿宋_GB2312" w:cs="仿宋_GB2312"/>
          <w:sz w:val="32"/>
          <w:szCs w:val="32"/>
        </w:rPr>
      </w:pPr>
    </w:p>
    <w:p>
      <w:pPr>
        <w:pStyle w:val="2"/>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rPr>
          <w:rFonts w:hint="eastAsia" w:ascii="新宋体" w:hAnsi="新宋体"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600" w:lineRule="exact"/>
        <w:jc w:val="both"/>
        <w:textAlignment w:val="auto"/>
        <w:rPr>
          <w:rFonts w:hint="eastAsia" w:ascii="新宋体" w:hAnsi="新宋体" w:eastAsia="仿宋_GB2312" w:cs="仿宋_GB2312"/>
          <w:sz w:val="32"/>
          <w:szCs w:val="32"/>
        </w:rPr>
      </w:pPr>
      <w:r>
        <w:rPr>
          <w:rFonts w:hint="eastAsia" w:ascii="新宋体" w:hAnsi="新宋体" w:eastAsia="仿宋_GB2312" w:cs="仿宋_GB2312"/>
          <w:sz w:val="32"/>
          <w:szCs w:val="32"/>
        </w:rPr>
        <w:t xml:space="preserve">漯河市人力资源和社会保障局     </w:t>
      </w:r>
      <w:r>
        <w:rPr>
          <w:rFonts w:hint="eastAsia" w:ascii="新宋体" w:hAnsi="新宋体" w:eastAsia="仿宋_GB2312" w:cs="仿宋_GB2312"/>
          <w:sz w:val="32"/>
          <w:szCs w:val="32"/>
          <w:lang w:val="en-US" w:eastAsia="zh-CN"/>
        </w:rPr>
        <w:t xml:space="preserve">  </w:t>
      </w:r>
      <w:r>
        <w:rPr>
          <w:rFonts w:hint="eastAsia" w:ascii="新宋体" w:hAnsi="新宋体" w:eastAsia="仿宋_GB2312" w:cs="仿宋_GB2312"/>
          <w:sz w:val="32"/>
          <w:szCs w:val="32"/>
        </w:rPr>
        <w:t xml:space="preserve">   共青团漯河市委</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rPr>
          <w:rFonts w:hint="default" w:ascii="新宋体" w:hAnsi="新宋体" w:eastAsia="仿宋_GB2312" w:cs="仿宋_GB2312"/>
          <w:sz w:val="32"/>
          <w:szCs w:val="32"/>
          <w:lang w:val="en-US" w:eastAsia="zh-CN"/>
        </w:rPr>
      </w:pPr>
      <w:r>
        <w:rPr>
          <w:rFonts w:hint="eastAsia" w:ascii="新宋体" w:hAnsi="新宋体" w:eastAsia="仿宋_GB2312" w:cs="仿宋_GB2312"/>
          <w:sz w:val="32"/>
          <w:szCs w:val="32"/>
          <w:lang w:eastAsia="zh-CN"/>
        </w:rPr>
        <w:t>20</w:t>
      </w:r>
      <w:r>
        <w:rPr>
          <w:rFonts w:hint="eastAsia" w:ascii="新宋体" w:hAnsi="新宋体" w:eastAsia="仿宋_GB2312" w:cs="仿宋_GB2312"/>
          <w:sz w:val="32"/>
          <w:szCs w:val="32"/>
          <w:lang w:val="en-US" w:eastAsia="zh-CN"/>
        </w:rPr>
        <w:t>2</w:t>
      </w:r>
      <w:r>
        <w:rPr>
          <w:rFonts w:hint="default" w:ascii="新宋体" w:hAnsi="新宋体" w:eastAsia="仿宋_GB2312" w:cs="仿宋_GB2312"/>
          <w:sz w:val="32"/>
          <w:szCs w:val="32"/>
          <w:lang w:val="en-US" w:eastAsia="zh-CN"/>
        </w:rPr>
        <w:t>2</w:t>
      </w:r>
      <w:r>
        <w:rPr>
          <w:rFonts w:hint="eastAsia" w:ascii="新宋体" w:hAnsi="新宋体" w:eastAsia="仿宋_GB2312" w:cs="仿宋_GB2312"/>
          <w:sz w:val="32"/>
          <w:szCs w:val="32"/>
        </w:rPr>
        <w:t>年</w:t>
      </w:r>
      <w:r>
        <w:rPr>
          <w:rFonts w:hint="eastAsia" w:ascii="新宋体" w:hAnsi="新宋体" w:eastAsia="仿宋_GB2312" w:cs="仿宋_GB2312"/>
          <w:sz w:val="32"/>
          <w:szCs w:val="32"/>
          <w:lang w:val="en-US" w:eastAsia="zh-CN"/>
        </w:rPr>
        <w:t>10</w:t>
      </w:r>
      <w:r>
        <w:rPr>
          <w:rFonts w:hint="eastAsia" w:ascii="新宋体" w:hAnsi="新宋体" w:eastAsia="仿宋_GB2312" w:cs="仿宋_GB2312"/>
          <w:sz w:val="32"/>
          <w:szCs w:val="32"/>
        </w:rPr>
        <w:t>月</w:t>
      </w:r>
      <w:r>
        <w:rPr>
          <w:rFonts w:hint="default" w:ascii="新宋体" w:hAnsi="新宋体" w:eastAsia="仿宋_GB2312" w:cs="仿宋_GB2312"/>
          <w:sz w:val="32"/>
          <w:szCs w:val="32"/>
          <w:lang w:val="en-US" w:eastAsia="zh-CN"/>
        </w:rPr>
        <w:t>18</w:t>
      </w:r>
      <w:r>
        <w:rPr>
          <w:rFonts w:hint="eastAsia" w:ascii="新宋体" w:hAnsi="新宋体" w:eastAsia="仿宋_GB2312" w:cs="仿宋_GB2312"/>
          <w:sz w:val="32"/>
          <w:szCs w:val="32"/>
        </w:rPr>
        <w:t xml:space="preserve">日 </w:t>
      </w:r>
      <w:r>
        <w:rPr>
          <w:rFonts w:hint="eastAsia" w:ascii="新宋体" w:hAnsi="新宋体" w:eastAsia="仿宋_GB2312" w:cs="仿宋_GB2312"/>
          <w:sz w:val="32"/>
          <w:szCs w:val="32"/>
          <w:lang w:val="en-US" w:eastAsia="zh-CN"/>
        </w:rPr>
        <w:t xml:space="preserve">  </w:t>
      </w:r>
    </w:p>
    <w:p>
      <w:pPr>
        <w:widowControl w:val="0"/>
        <w:snapToGrid w:val="0"/>
        <w:spacing w:line="600" w:lineRule="exact"/>
        <w:textAlignment w:val="center"/>
        <w:rPr>
          <w:rFonts w:hint="eastAsia" w:ascii="新宋体" w:hAnsi="新宋体" w:eastAsia="黑体"/>
          <w:sz w:val="32"/>
          <w:szCs w:val="32"/>
        </w:rPr>
      </w:pPr>
    </w:p>
    <w:p>
      <w:pPr>
        <w:widowControl w:val="0"/>
        <w:snapToGrid w:val="0"/>
        <w:spacing w:line="600" w:lineRule="exact"/>
        <w:textAlignment w:val="center"/>
        <w:rPr>
          <w:rFonts w:hint="eastAsia" w:ascii="新宋体" w:hAnsi="新宋体" w:eastAsia="黑体"/>
          <w:sz w:val="32"/>
          <w:szCs w:val="32"/>
        </w:rPr>
      </w:pPr>
      <w:r>
        <w:rPr>
          <w:rFonts w:hint="eastAsia" w:ascii="新宋体" w:hAnsi="新宋体" w:eastAsia="黑体"/>
          <w:sz w:val="32"/>
          <w:szCs w:val="32"/>
        </w:rPr>
        <w:br w:type="page"/>
      </w:r>
    </w:p>
    <w:p>
      <w:pPr>
        <w:widowControl w:val="0"/>
        <w:snapToGrid w:val="0"/>
        <w:spacing w:line="600" w:lineRule="exact"/>
        <w:textAlignment w:val="center"/>
        <w:rPr>
          <w:rFonts w:hint="eastAsia" w:ascii="新宋体" w:hAnsi="新宋体" w:eastAsia="黑体" w:cs="黑体"/>
          <w:sz w:val="32"/>
          <w:szCs w:val="32"/>
        </w:rPr>
      </w:pPr>
      <w:r>
        <w:rPr>
          <w:rFonts w:hint="eastAsia" w:ascii="新宋体" w:hAnsi="新宋体" w:eastAsia="黑体"/>
          <w:sz w:val="32"/>
          <w:szCs w:val="32"/>
        </w:rPr>
        <w:t>附件</w:t>
      </w:r>
      <w:r>
        <w:rPr>
          <w:rFonts w:hint="eastAsia" w:ascii="新宋体" w:hAnsi="新宋体" w:eastAsia="黑体" w:cs="黑体"/>
          <w:sz w:val="32"/>
          <w:szCs w:val="32"/>
        </w:rPr>
        <w:t>1</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新宋体" w:hAnsi="新宋体" w:eastAsia="方正小标宋_GBK" w:cs="方正小标宋_GBK"/>
          <w:b w:val="0"/>
          <w:bCs w:val="0"/>
          <w:w w:val="10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新宋体" w:hAnsi="新宋体" w:eastAsia="方正小标宋简体" w:cs="方正小标宋简体"/>
          <w:b w:val="0"/>
          <w:bCs w:val="0"/>
          <w:w w:val="100"/>
          <w:sz w:val="44"/>
          <w:szCs w:val="44"/>
        </w:rPr>
      </w:pPr>
      <w:r>
        <w:rPr>
          <w:rFonts w:hint="eastAsia" w:ascii="新宋体" w:hAnsi="新宋体" w:eastAsia="方正小标宋简体" w:cs="方正小标宋简体"/>
          <w:b w:val="0"/>
          <w:bCs w:val="0"/>
          <w:w w:val="100"/>
          <w:sz w:val="44"/>
          <w:szCs w:val="44"/>
          <w:lang w:val="en-US" w:eastAsia="zh-CN"/>
        </w:rPr>
        <w:t>2022</w:t>
      </w:r>
      <w:r>
        <w:rPr>
          <w:rFonts w:hint="eastAsia" w:ascii="新宋体" w:hAnsi="新宋体" w:eastAsia="方正小标宋简体" w:cs="方正小标宋简体"/>
          <w:b w:val="0"/>
          <w:bCs w:val="0"/>
          <w:w w:val="100"/>
          <w:sz w:val="44"/>
          <w:szCs w:val="44"/>
        </w:rPr>
        <w:t>年度漯河市青年文明号和漯河市</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新宋体" w:hAnsi="新宋体" w:eastAsia="方正小标宋简体" w:cs="方正小标宋简体"/>
          <w:b w:val="0"/>
          <w:bCs w:val="0"/>
          <w:w w:val="100"/>
          <w:sz w:val="44"/>
          <w:szCs w:val="44"/>
        </w:rPr>
      </w:pPr>
      <w:r>
        <w:rPr>
          <w:rFonts w:hint="eastAsia" w:ascii="新宋体" w:hAnsi="新宋体" w:eastAsia="方正小标宋简体" w:cs="方正小标宋简体"/>
          <w:b w:val="0"/>
          <w:bCs w:val="0"/>
          <w:w w:val="100"/>
          <w:sz w:val="44"/>
          <w:szCs w:val="44"/>
        </w:rPr>
        <w:t>青年岗位能手</w:t>
      </w:r>
      <w:r>
        <w:rPr>
          <w:rFonts w:hint="eastAsia" w:ascii="新宋体" w:hAnsi="新宋体" w:eastAsia="方正小标宋简体" w:cs="方正小标宋简体"/>
          <w:b w:val="0"/>
          <w:bCs w:val="0"/>
          <w:w w:val="100"/>
          <w:sz w:val="44"/>
          <w:szCs w:val="44"/>
          <w:lang w:eastAsia="zh-CN"/>
        </w:rPr>
        <w:t>推选命名</w:t>
      </w:r>
      <w:r>
        <w:rPr>
          <w:rFonts w:hint="eastAsia" w:ascii="新宋体" w:hAnsi="新宋体" w:eastAsia="方正小标宋简体" w:cs="方正小标宋简体"/>
          <w:b w:val="0"/>
          <w:bCs w:val="0"/>
          <w:w w:val="100"/>
          <w:sz w:val="44"/>
          <w:szCs w:val="44"/>
        </w:rPr>
        <w:t>工作领导小组</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新宋体" w:hAnsi="新宋体" w:eastAsia="方正小标宋简体" w:cs="方正小标宋简体"/>
          <w:b w:val="0"/>
          <w:bCs w:val="0"/>
          <w:w w:val="100"/>
          <w:sz w:val="44"/>
          <w:szCs w:val="44"/>
        </w:rPr>
      </w:pPr>
      <w:r>
        <w:rPr>
          <w:rFonts w:hint="eastAsia" w:ascii="新宋体" w:hAnsi="新宋体" w:eastAsia="方正小标宋简体" w:cs="方正小标宋简体"/>
          <w:b w:val="0"/>
          <w:bCs w:val="0"/>
          <w:w w:val="100"/>
          <w:sz w:val="44"/>
          <w:szCs w:val="44"/>
        </w:rPr>
        <w:t>及办公室成员名单</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新宋体" w:hAnsi="新宋体" w:eastAsia="方正小标宋_GBK" w:cs="方正小标宋_GBK"/>
          <w:b w:val="0"/>
          <w:bCs w:val="0"/>
          <w:w w:val="100"/>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ind w:left="3198" w:leftChars="304" w:hanging="2560" w:hangingChars="800"/>
        <w:outlineLvl w:val="9"/>
        <w:rPr>
          <w:rFonts w:hint="eastAsia" w:ascii="新宋体" w:hAnsi="新宋体" w:eastAsia="仿宋_GB2312" w:cs="仿宋"/>
          <w:b w:val="0"/>
          <w:i w:val="0"/>
          <w:strike w:val="0"/>
          <w:dstrike w:val="0"/>
          <w:spacing w:val="0"/>
          <w:w w:val="100"/>
          <w:sz w:val="32"/>
          <w:szCs w:val="32"/>
          <w:lang w:eastAsia="zh-CN"/>
        </w:rPr>
      </w:pPr>
      <w:r>
        <w:rPr>
          <w:rFonts w:hint="eastAsia" w:ascii="新宋体" w:hAnsi="新宋体" w:eastAsia="黑体" w:cs="仿宋"/>
          <w:bCs/>
          <w:spacing w:val="0"/>
          <w:w w:val="100"/>
          <w:sz w:val="32"/>
          <w:szCs w:val="32"/>
        </w:rPr>
        <w:t>组  长：</w:t>
      </w:r>
      <w:r>
        <w:rPr>
          <w:rFonts w:hint="eastAsia" w:ascii="新宋体" w:hAnsi="新宋体" w:eastAsia="仿宋_GB2312" w:cs="仿宋"/>
          <w:spacing w:val="0"/>
          <w:w w:val="100"/>
          <w:sz w:val="32"/>
          <w:szCs w:val="32"/>
          <w:lang w:eastAsia="zh-CN"/>
        </w:rPr>
        <w:t>宋军民</w:t>
      </w:r>
      <w:r>
        <w:rPr>
          <w:rFonts w:hint="eastAsia" w:ascii="新宋体" w:hAnsi="新宋体" w:eastAsia="仿宋_GB2312" w:cs="仿宋"/>
          <w:spacing w:val="0"/>
          <w:w w:val="100"/>
          <w:sz w:val="32"/>
          <w:szCs w:val="32"/>
        </w:rPr>
        <w:t xml:space="preserve"> </w:t>
      </w:r>
      <w:r>
        <w:rPr>
          <w:rFonts w:hint="eastAsia" w:ascii="新宋体" w:hAnsi="新宋体" w:eastAsia="仿宋_GB2312" w:cs="仿宋"/>
          <w:spacing w:val="0"/>
          <w:w w:val="100"/>
          <w:sz w:val="32"/>
          <w:szCs w:val="32"/>
          <w:lang w:val="en-US" w:eastAsia="zh-CN"/>
        </w:rPr>
        <w:t xml:space="preserve"> </w:t>
      </w:r>
      <w:r>
        <w:rPr>
          <w:rFonts w:hint="eastAsia" w:ascii="新宋体" w:hAnsi="新宋体" w:eastAsia="仿宋_GB2312" w:cs="仿宋"/>
          <w:b w:val="0"/>
          <w:i w:val="0"/>
          <w:strike w:val="0"/>
          <w:dstrike w:val="0"/>
          <w:spacing w:val="0"/>
          <w:w w:val="100"/>
          <w:sz w:val="32"/>
          <w:szCs w:val="32"/>
        </w:rPr>
        <w:t>漯河市人力资源和社会保障局</w:t>
      </w:r>
      <w:r>
        <w:rPr>
          <w:rFonts w:hint="eastAsia" w:ascii="新宋体" w:hAnsi="新宋体" w:eastAsia="仿宋_GB2312" w:cs="仿宋"/>
          <w:b w:val="0"/>
          <w:i w:val="0"/>
          <w:strike w:val="0"/>
          <w:dstrike w:val="0"/>
          <w:spacing w:val="0"/>
          <w:w w:val="100"/>
          <w:sz w:val="32"/>
          <w:szCs w:val="32"/>
          <w:lang w:eastAsia="zh-CN"/>
        </w:rPr>
        <w:t>党组成员、</w:t>
      </w:r>
    </w:p>
    <w:p>
      <w:pPr>
        <w:keepNext w:val="0"/>
        <w:keepLines w:val="0"/>
        <w:pageBreakBefore w:val="0"/>
        <w:widowControl w:val="0"/>
        <w:kinsoku/>
        <w:wordWrap/>
        <w:overflowPunct/>
        <w:topLinePunct w:val="0"/>
        <w:autoSpaceDE/>
        <w:autoSpaceDN/>
        <w:bidi w:val="0"/>
        <w:adjustRightInd/>
        <w:snapToGrid w:val="0"/>
        <w:spacing w:line="600" w:lineRule="exact"/>
        <w:ind w:left="3192" w:leftChars="1520" w:firstLine="0" w:firstLineChars="0"/>
        <w:outlineLvl w:val="9"/>
        <w:rPr>
          <w:rFonts w:hint="eastAsia" w:ascii="新宋体" w:hAnsi="新宋体" w:eastAsia="仿宋_GB2312" w:cs="仿宋"/>
          <w:spacing w:val="0"/>
          <w:w w:val="100"/>
          <w:sz w:val="32"/>
          <w:szCs w:val="32"/>
          <w:lang w:eastAsia="zh-CN"/>
        </w:rPr>
      </w:pPr>
      <w:r>
        <w:rPr>
          <w:rFonts w:hint="eastAsia" w:ascii="新宋体" w:hAnsi="新宋体" w:eastAsia="仿宋_GB2312" w:cs="仿宋"/>
          <w:b w:val="0"/>
          <w:i w:val="0"/>
          <w:strike w:val="0"/>
          <w:dstrike w:val="0"/>
          <w:spacing w:val="0"/>
          <w:w w:val="100"/>
          <w:sz w:val="32"/>
          <w:szCs w:val="32"/>
          <w:lang w:eastAsia="zh-CN"/>
        </w:rPr>
        <w:t>一级调研员</w:t>
      </w:r>
    </w:p>
    <w:p>
      <w:pPr>
        <w:keepNext w:val="0"/>
        <w:keepLines w:val="0"/>
        <w:pageBreakBefore w:val="0"/>
        <w:widowControl w:val="0"/>
        <w:kinsoku/>
        <w:wordWrap/>
        <w:overflowPunct/>
        <w:topLinePunct w:val="0"/>
        <w:autoSpaceDE/>
        <w:autoSpaceDN/>
        <w:bidi w:val="0"/>
        <w:adjustRightInd/>
        <w:snapToGrid w:val="0"/>
        <w:spacing w:line="600" w:lineRule="exact"/>
        <w:ind w:firstLine="1920" w:firstLineChars="600"/>
        <w:outlineLvl w:val="9"/>
        <w:rPr>
          <w:rFonts w:hint="eastAsia" w:ascii="新宋体" w:hAnsi="新宋体" w:eastAsia="仿宋_GB2312" w:cs="仿宋"/>
          <w:spacing w:val="0"/>
          <w:w w:val="100"/>
          <w:sz w:val="32"/>
          <w:szCs w:val="32"/>
        </w:rPr>
      </w:pPr>
      <w:r>
        <w:rPr>
          <w:rFonts w:hint="eastAsia" w:ascii="新宋体" w:hAnsi="新宋体" w:eastAsia="仿宋_GB2312" w:cs="仿宋"/>
          <w:spacing w:val="0"/>
          <w:w w:val="100"/>
          <w:sz w:val="32"/>
          <w:szCs w:val="32"/>
          <w:lang w:eastAsia="zh-CN"/>
        </w:rPr>
        <w:t>王相超</w:t>
      </w:r>
      <w:r>
        <w:rPr>
          <w:rFonts w:hint="eastAsia" w:ascii="新宋体" w:hAnsi="新宋体" w:eastAsia="仿宋_GB2312" w:cs="仿宋"/>
          <w:spacing w:val="0"/>
          <w:w w:val="100"/>
          <w:sz w:val="32"/>
          <w:szCs w:val="32"/>
        </w:rPr>
        <w:t xml:space="preserve"> </w:t>
      </w:r>
      <w:r>
        <w:rPr>
          <w:rFonts w:hint="eastAsia" w:ascii="新宋体" w:hAnsi="新宋体" w:eastAsia="仿宋_GB2312" w:cs="仿宋"/>
          <w:spacing w:val="0"/>
          <w:w w:val="100"/>
          <w:sz w:val="32"/>
          <w:szCs w:val="32"/>
          <w:lang w:val="en-US" w:eastAsia="zh-CN"/>
        </w:rPr>
        <w:t xml:space="preserve"> </w:t>
      </w:r>
      <w:r>
        <w:rPr>
          <w:rFonts w:hint="eastAsia" w:ascii="新宋体" w:hAnsi="新宋体" w:eastAsia="仿宋_GB2312" w:cs="仿宋"/>
          <w:spacing w:val="0"/>
          <w:w w:val="100"/>
          <w:sz w:val="32"/>
          <w:szCs w:val="32"/>
        </w:rPr>
        <w:t>共青团漯河市委副书记</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outlineLvl w:val="9"/>
        <w:rPr>
          <w:rFonts w:hint="eastAsia" w:ascii="新宋体" w:hAnsi="新宋体" w:eastAsia="仿宋_GB2312" w:cs="仿宋"/>
          <w:spacing w:val="0"/>
          <w:w w:val="100"/>
          <w:sz w:val="32"/>
          <w:szCs w:val="32"/>
          <w:lang w:eastAsia="zh-CN"/>
        </w:rPr>
      </w:pPr>
      <w:r>
        <w:rPr>
          <w:rFonts w:hint="eastAsia" w:ascii="新宋体" w:hAnsi="新宋体" w:eastAsia="黑体" w:cs="仿宋"/>
          <w:bCs/>
          <w:spacing w:val="0"/>
          <w:w w:val="100"/>
          <w:sz w:val="32"/>
          <w:szCs w:val="32"/>
        </w:rPr>
        <w:t>成  员：</w:t>
      </w:r>
      <w:r>
        <w:rPr>
          <w:rFonts w:hint="eastAsia" w:ascii="新宋体" w:hAnsi="新宋体" w:eastAsia="仿宋_GB2312" w:cs="仿宋"/>
          <w:spacing w:val="0"/>
          <w:w w:val="100"/>
          <w:sz w:val="32"/>
          <w:szCs w:val="32"/>
          <w:lang w:eastAsia="zh-CN"/>
        </w:rPr>
        <w:t>田永宏</w:t>
      </w:r>
      <w:r>
        <w:rPr>
          <w:rFonts w:hint="eastAsia" w:ascii="新宋体" w:hAnsi="新宋体" w:eastAsia="仿宋_GB2312" w:cs="仿宋"/>
          <w:spacing w:val="0"/>
          <w:w w:val="100"/>
          <w:sz w:val="32"/>
          <w:szCs w:val="32"/>
        </w:rPr>
        <w:t xml:space="preserve"> </w:t>
      </w:r>
      <w:r>
        <w:rPr>
          <w:rFonts w:hint="eastAsia" w:ascii="新宋体" w:hAnsi="新宋体" w:eastAsia="仿宋_GB2312" w:cs="仿宋"/>
          <w:spacing w:val="0"/>
          <w:w w:val="100"/>
          <w:sz w:val="32"/>
          <w:szCs w:val="32"/>
          <w:lang w:val="en-US" w:eastAsia="zh-CN"/>
        </w:rPr>
        <w:t xml:space="preserve"> </w:t>
      </w:r>
      <w:r>
        <w:rPr>
          <w:rFonts w:hint="eastAsia" w:ascii="新宋体" w:hAnsi="新宋体" w:eastAsia="仿宋_GB2312" w:cs="仿宋"/>
          <w:spacing w:val="0"/>
          <w:w w:val="100"/>
          <w:sz w:val="32"/>
          <w:szCs w:val="32"/>
        </w:rPr>
        <w:t>漯</w:t>
      </w:r>
      <w:r>
        <w:rPr>
          <w:rFonts w:hint="eastAsia" w:ascii="新宋体" w:hAnsi="新宋体" w:eastAsia="仿宋_GB2312" w:cs="仿宋"/>
          <w:spacing w:val="-6"/>
          <w:w w:val="98"/>
          <w:sz w:val="32"/>
          <w:szCs w:val="32"/>
        </w:rPr>
        <w:t>河市人力资源和社会保障局</w:t>
      </w:r>
      <w:r>
        <w:rPr>
          <w:rFonts w:hint="eastAsia" w:ascii="新宋体" w:hAnsi="新宋体" w:eastAsia="仿宋_GB2312" w:cs="仿宋"/>
          <w:spacing w:val="-6"/>
          <w:w w:val="98"/>
          <w:sz w:val="32"/>
          <w:szCs w:val="32"/>
          <w:lang w:eastAsia="zh-CN"/>
        </w:rPr>
        <w:t>人事科科长</w:t>
      </w:r>
    </w:p>
    <w:p>
      <w:pPr>
        <w:keepNext w:val="0"/>
        <w:keepLines w:val="0"/>
        <w:pageBreakBefore w:val="0"/>
        <w:widowControl w:val="0"/>
        <w:kinsoku/>
        <w:wordWrap/>
        <w:overflowPunct/>
        <w:topLinePunct w:val="0"/>
        <w:autoSpaceDE/>
        <w:autoSpaceDN/>
        <w:bidi w:val="0"/>
        <w:adjustRightInd/>
        <w:snapToGrid w:val="0"/>
        <w:spacing w:line="600" w:lineRule="exact"/>
        <w:ind w:firstLine="1920" w:firstLineChars="600"/>
        <w:outlineLvl w:val="9"/>
        <w:rPr>
          <w:rFonts w:hint="eastAsia" w:ascii="新宋体" w:hAnsi="新宋体" w:eastAsia="仿宋_GB2312" w:cs="仿宋"/>
          <w:spacing w:val="0"/>
          <w:w w:val="100"/>
          <w:sz w:val="32"/>
          <w:szCs w:val="32"/>
        </w:rPr>
      </w:pPr>
      <w:r>
        <w:rPr>
          <w:rFonts w:hint="eastAsia" w:ascii="新宋体" w:hAnsi="新宋体" w:eastAsia="仿宋_GB2312" w:cs="仿宋"/>
          <w:spacing w:val="0"/>
          <w:w w:val="100"/>
          <w:sz w:val="32"/>
          <w:szCs w:val="32"/>
        </w:rPr>
        <w:t xml:space="preserve">赵  博 </w:t>
      </w:r>
      <w:r>
        <w:rPr>
          <w:rFonts w:hint="eastAsia" w:ascii="新宋体" w:hAnsi="新宋体" w:eastAsia="仿宋_GB2312" w:cs="仿宋"/>
          <w:spacing w:val="0"/>
          <w:w w:val="100"/>
          <w:sz w:val="32"/>
          <w:szCs w:val="32"/>
          <w:lang w:val="en-US" w:eastAsia="zh-CN"/>
        </w:rPr>
        <w:t xml:space="preserve"> </w:t>
      </w:r>
      <w:r>
        <w:rPr>
          <w:rFonts w:hint="eastAsia" w:ascii="新宋体" w:hAnsi="新宋体" w:eastAsia="仿宋_GB2312" w:cs="仿宋"/>
          <w:spacing w:val="0"/>
          <w:w w:val="100"/>
          <w:sz w:val="32"/>
          <w:szCs w:val="32"/>
        </w:rPr>
        <w:t>共青团漯河市委</w:t>
      </w:r>
      <w:r>
        <w:rPr>
          <w:rFonts w:hint="eastAsia" w:ascii="新宋体" w:hAnsi="新宋体" w:eastAsia="仿宋_GB2312" w:cs="仿宋"/>
          <w:spacing w:val="0"/>
          <w:w w:val="100"/>
          <w:sz w:val="32"/>
          <w:szCs w:val="32"/>
          <w:lang w:eastAsia="zh-CN"/>
        </w:rPr>
        <w:t>青年发展部部长</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outlineLvl w:val="9"/>
        <w:rPr>
          <w:rFonts w:hint="eastAsia" w:ascii="新宋体" w:hAnsi="新宋体" w:eastAsia="仿宋_GB2312" w:cs="仿宋"/>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outlineLvl w:val="9"/>
        <w:rPr>
          <w:rFonts w:hint="eastAsia" w:ascii="新宋体" w:hAnsi="新宋体" w:eastAsia="仿宋_GB2312" w:cs="仿宋"/>
          <w:sz w:val="32"/>
          <w:szCs w:val="32"/>
        </w:rPr>
      </w:pPr>
      <w:r>
        <w:rPr>
          <w:rFonts w:hint="eastAsia" w:ascii="新宋体" w:hAnsi="新宋体" w:eastAsia="仿宋_GB2312" w:cs="仿宋_GB2312"/>
          <w:sz w:val="32"/>
          <w:szCs w:val="32"/>
          <w:lang w:eastAsia="zh-CN"/>
        </w:rPr>
        <w:t>推选命名</w:t>
      </w:r>
      <w:r>
        <w:rPr>
          <w:rFonts w:hint="eastAsia" w:ascii="新宋体" w:hAnsi="新宋体" w:eastAsia="仿宋_GB2312" w:cs="仿宋"/>
          <w:sz w:val="32"/>
          <w:szCs w:val="32"/>
        </w:rPr>
        <w:t>工作领导小组办公室设在团市委青年发展部，赵博同志兼任办公室主任。</w:t>
      </w:r>
    </w:p>
    <w:p>
      <w:pPr>
        <w:widowControl w:val="0"/>
        <w:snapToGrid w:val="0"/>
        <w:spacing w:line="600" w:lineRule="exact"/>
        <w:rPr>
          <w:rFonts w:ascii="新宋体" w:hAnsi="新宋体" w:eastAsia="黑体"/>
          <w:sz w:val="32"/>
          <w:szCs w:val="32"/>
        </w:rPr>
      </w:pPr>
    </w:p>
    <w:p>
      <w:pPr>
        <w:widowControl w:val="0"/>
        <w:snapToGrid w:val="0"/>
        <w:spacing w:line="600" w:lineRule="exact"/>
        <w:rPr>
          <w:rFonts w:ascii="新宋体" w:hAnsi="新宋体" w:eastAsia="黑体"/>
          <w:sz w:val="32"/>
          <w:szCs w:val="32"/>
        </w:rPr>
      </w:pPr>
    </w:p>
    <w:p>
      <w:pPr>
        <w:widowControl w:val="0"/>
        <w:snapToGrid w:val="0"/>
        <w:spacing w:line="600" w:lineRule="exact"/>
        <w:rPr>
          <w:rFonts w:ascii="新宋体" w:hAnsi="新宋体" w:eastAsia="黑体"/>
          <w:sz w:val="32"/>
          <w:szCs w:val="32"/>
        </w:rPr>
      </w:pPr>
    </w:p>
    <w:p>
      <w:pPr>
        <w:widowControl w:val="0"/>
        <w:snapToGrid w:val="0"/>
        <w:spacing w:line="600" w:lineRule="exact"/>
        <w:textAlignment w:val="center"/>
        <w:rPr>
          <w:rFonts w:hint="eastAsia" w:ascii="新宋体" w:hAnsi="新宋体" w:eastAsia="黑体"/>
          <w:sz w:val="32"/>
          <w:szCs w:val="32"/>
        </w:rPr>
      </w:pPr>
      <w:r>
        <w:rPr>
          <w:rFonts w:hint="eastAsia" w:ascii="新宋体" w:hAnsi="新宋体" w:eastAsia="黑体"/>
          <w:sz w:val="32"/>
          <w:szCs w:val="32"/>
        </w:rPr>
        <w:br w:type="page"/>
      </w:r>
    </w:p>
    <w:p>
      <w:pPr>
        <w:widowControl w:val="0"/>
        <w:snapToGrid w:val="0"/>
        <w:spacing w:line="600" w:lineRule="exact"/>
        <w:jc w:val="left"/>
        <w:textAlignment w:val="center"/>
        <w:rPr>
          <w:rFonts w:hint="eastAsia" w:ascii="新宋体" w:hAnsi="新宋体" w:eastAsia="黑体"/>
          <w:sz w:val="32"/>
          <w:szCs w:val="32"/>
        </w:rPr>
      </w:pPr>
      <w:r>
        <w:rPr>
          <w:rFonts w:hint="eastAsia" w:ascii="新宋体" w:hAnsi="新宋体" w:eastAsia="黑体"/>
          <w:sz w:val="32"/>
          <w:szCs w:val="32"/>
        </w:rPr>
        <w:t>附件2</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新宋体" w:hAnsi="新宋体" w:eastAsia="方正小标宋_GBK" w:cs="方正小标宋_GBK"/>
          <w:b w:val="0"/>
          <w:bCs w:val="0"/>
          <w:w w:val="10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新宋体" w:hAnsi="新宋体" w:eastAsia="方正小标宋简体" w:cs="方正小标宋简体"/>
          <w:b w:val="0"/>
          <w:bCs w:val="0"/>
          <w:w w:val="100"/>
          <w:sz w:val="44"/>
          <w:szCs w:val="44"/>
          <w:lang w:val="en-US" w:eastAsia="zh-CN"/>
        </w:rPr>
      </w:pPr>
      <w:r>
        <w:rPr>
          <w:rFonts w:hint="eastAsia" w:ascii="新宋体" w:hAnsi="新宋体" w:eastAsia="方正小标宋简体" w:cs="方正小标宋简体"/>
          <w:b w:val="0"/>
          <w:bCs w:val="0"/>
          <w:w w:val="100"/>
          <w:sz w:val="44"/>
          <w:szCs w:val="44"/>
          <w:lang w:val="en-US" w:eastAsia="zh-CN"/>
        </w:rPr>
        <w:t>202</w:t>
      </w:r>
      <w:r>
        <w:rPr>
          <w:rFonts w:hint="default" w:ascii="新宋体" w:hAnsi="新宋体" w:eastAsia="方正小标宋简体" w:cs="方正小标宋简体"/>
          <w:b w:val="0"/>
          <w:bCs w:val="0"/>
          <w:w w:val="100"/>
          <w:sz w:val="44"/>
          <w:szCs w:val="44"/>
          <w:lang w:val="en-US" w:eastAsia="zh-CN"/>
        </w:rPr>
        <w:t>2</w:t>
      </w:r>
      <w:r>
        <w:rPr>
          <w:rFonts w:hint="eastAsia" w:ascii="新宋体" w:hAnsi="新宋体" w:eastAsia="方正小标宋简体" w:cs="方正小标宋简体"/>
          <w:b w:val="0"/>
          <w:bCs w:val="0"/>
          <w:w w:val="100"/>
          <w:sz w:val="44"/>
          <w:szCs w:val="44"/>
          <w:lang w:val="en-US" w:eastAsia="zh-CN"/>
        </w:rPr>
        <w:t>年度“漯河市青年文明号”申报表</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新宋体" w:hAnsi="新宋体" w:eastAsia="方正小标宋_GBK" w:cs="方正小标宋_GBK"/>
          <w:b w:val="0"/>
          <w:bCs w:val="0"/>
          <w:w w:val="100"/>
          <w:sz w:val="44"/>
          <w:szCs w:val="44"/>
          <w:lang w:val="en-US" w:eastAsia="zh-CN"/>
        </w:rPr>
      </w:pPr>
    </w:p>
    <w:tbl>
      <w:tblPr>
        <w:tblStyle w:val="6"/>
        <w:tblW w:w="9033" w:type="dxa"/>
        <w:jc w:val="center"/>
        <w:tblLayout w:type="fixed"/>
        <w:tblCellMar>
          <w:top w:w="0" w:type="dxa"/>
          <w:left w:w="108" w:type="dxa"/>
          <w:bottom w:w="0" w:type="dxa"/>
          <w:right w:w="108" w:type="dxa"/>
        </w:tblCellMar>
      </w:tblPr>
      <w:tblGrid>
        <w:gridCol w:w="1218"/>
        <w:gridCol w:w="495"/>
        <w:gridCol w:w="1904"/>
        <w:gridCol w:w="811"/>
        <w:gridCol w:w="139"/>
        <w:gridCol w:w="956"/>
        <w:gridCol w:w="150"/>
        <w:gridCol w:w="1050"/>
        <w:gridCol w:w="1635"/>
        <w:gridCol w:w="675"/>
      </w:tblGrid>
      <w:tr>
        <w:tblPrEx>
          <w:tblCellMar>
            <w:top w:w="0" w:type="dxa"/>
            <w:left w:w="108" w:type="dxa"/>
            <w:bottom w:w="0" w:type="dxa"/>
            <w:right w:w="108" w:type="dxa"/>
          </w:tblCellMar>
        </w:tblPrEx>
        <w:trPr>
          <w:cantSplit/>
          <w:trHeight w:val="720" w:hRule="atLeast"/>
          <w:jc w:val="center"/>
        </w:trPr>
        <w:tc>
          <w:tcPr>
            <w:tcW w:w="1713"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集体名称</w:t>
            </w:r>
          </w:p>
        </w:tc>
        <w:tc>
          <w:tcPr>
            <w:tcW w:w="7320" w:type="dxa"/>
            <w:gridSpan w:val="8"/>
            <w:tcBorders>
              <w:top w:val="single" w:color="auto" w:sz="4" w:space="0"/>
              <w:left w:val="nil"/>
              <w:bottom w:val="single" w:color="auto" w:sz="4" w:space="0"/>
              <w:right w:val="single" w:color="auto" w:sz="4" w:space="0"/>
            </w:tcBorders>
            <w:noWrap w:val="0"/>
            <w:vAlign w:val="top"/>
          </w:tcPr>
          <w:p>
            <w:pPr>
              <w:widowControl w:val="0"/>
              <w:spacing w:line="360" w:lineRule="exact"/>
              <w:jc w:val="center"/>
              <w:rPr>
                <w:rFonts w:hint="eastAsia" w:ascii="新宋体" w:hAnsi="新宋体" w:eastAsia="仿宋_GB2312" w:cs="High Tower Text"/>
                <w:sz w:val="24"/>
                <w:szCs w:val="24"/>
              </w:rPr>
            </w:pPr>
          </w:p>
        </w:tc>
      </w:tr>
      <w:tr>
        <w:tblPrEx>
          <w:tblCellMar>
            <w:top w:w="0" w:type="dxa"/>
            <w:left w:w="108" w:type="dxa"/>
            <w:bottom w:w="0" w:type="dxa"/>
            <w:right w:w="108" w:type="dxa"/>
          </w:tblCellMar>
        </w:tblPrEx>
        <w:trPr>
          <w:cantSplit/>
          <w:trHeight w:val="720" w:hRule="atLeast"/>
          <w:jc w:val="center"/>
        </w:trPr>
        <w:tc>
          <w:tcPr>
            <w:tcW w:w="1713"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所属行业</w:t>
            </w:r>
          </w:p>
        </w:tc>
        <w:tc>
          <w:tcPr>
            <w:tcW w:w="7320" w:type="dxa"/>
            <w:gridSpan w:val="8"/>
            <w:tcBorders>
              <w:top w:val="single" w:color="auto" w:sz="4" w:space="0"/>
              <w:left w:val="nil"/>
              <w:bottom w:val="single" w:color="auto" w:sz="4" w:space="0"/>
              <w:right w:val="single" w:color="auto" w:sz="4" w:space="0"/>
            </w:tcBorders>
            <w:noWrap w:val="0"/>
            <w:vAlign w:val="top"/>
          </w:tcPr>
          <w:p>
            <w:pPr>
              <w:widowControl w:val="0"/>
              <w:spacing w:line="360" w:lineRule="exact"/>
              <w:jc w:val="center"/>
              <w:rPr>
                <w:rFonts w:hint="eastAsia" w:ascii="新宋体" w:hAnsi="新宋体" w:eastAsia="仿宋_GB2312" w:cs="High Tower Text"/>
                <w:sz w:val="24"/>
                <w:szCs w:val="24"/>
              </w:rPr>
            </w:pPr>
          </w:p>
        </w:tc>
      </w:tr>
      <w:tr>
        <w:tblPrEx>
          <w:tblCellMar>
            <w:top w:w="0" w:type="dxa"/>
            <w:left w:w="108" w:type="dxa"/>
            <w:bottom w:w="0" w:type="dxa"/>
            <w:right w:w="108" w:type="dxa"/>
          </w:tblCellMar>
        </w:tblPrEx>
        <w:trPr>
          <w:cantSplit/>
          <w:trHeight w:val="720" w:hRule="atLeast"/>
          <w:jc w:val="center"/>
        </w:trPr>
        <w:tc>
          <w:tcPr>
            <w:tcW w:w="1713"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集体成员数</w:t>
            </w:r>
          </w:p>
        </w:tc>
        <w:tc>
          <w:tcPr>
            <w:tcW w:w="1904" w:type="dxa"/>
            <w:tcBorders>
              <w:top w:val="single" w:color="auto" w:sz="4" w:space="0"/>
              <w:left w:val="nil"/>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p>
        </w:tc>
        <w:tc>
          <w:tcPr>
            <w:tcW w:w="2056" w:type="dxa"/>
            <w:gridSpan w:val="4"/>
            <w:tcBorders>
              <w:top w:val="single" w:color="auto" w:sz="4" w:space="0"/>
              <w:left w:val="nil"/>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青年比例数％</w:t>
            </w:r>
          </w:p>
        </w:tc>
        <w:tc>
          <w:tcPr>
            <w:tcW w:w="1050" w:type="dxa"/>
            <w:tcBorders>
              <w:top w:val="single" w:color="auto" w:sz="4" w:space="0"/>
              <w:left w:val="nil"/>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p>
        </w:tc>
        <w:tc>
          <w:tcPr>
            <w:tcW w:w="1635" w:type="dxa"/>
            <w:tcBorders>
              <w:top w:val="single" w:color="auto" w:sz="4" w:space="0"/>
              <w:left w:val="nil"/>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岗位能手数</w:t>
            </w:r>
          </w:p>
        </w:tc>
        <w:tc>
          <w:tcPr>
            <w:tcW w:w="675" w:type="dxa"/>
            <w:tcBorders>
              <w:top w:val="single" w:color="auto" w:sz="4" w:space="0"/>
              <w:left w:val="nil"/>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p>
        </w:tc>
      </w:tr>
      <w:tr>
        <w:tblPrEx>
          <w:tblCellMar>
            <w:top w:w="0" w:type="dxa"/>
            <w:left w:w="108" w:type="dxa"/>
            <w:bottom w:w="0" w:type="dxa"/>
            <w:right w:w="108" w:type="dxa"/>
          </w:tblCellMar>
        </w:tblPrEx>
        <w:trPr>
          <w:cantSplit/>
          <w:trHeight w:val="720" w:hRule="atLeast"/>
          <w:jc w:val="center"/>
        </w:trPr>
        <w:tc>
          <w:tcPr>
            <w:tcW w:w="1713"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班子成员数</w:t>
            </w:r>
          </w:p>
        </w:tc>
        <w:tc>
          <w:tcPr>
            <w:tcW w:w="1904" w:type="dxa"/>
            <w:tcBorders>
              <w:top w:val="single" w:color="auto" w:sz="4" w:space="0"/>
              <w:left w:val="nil"/>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p>
        </w:tc>
        <w:tc>
          <w:tcPr>
            <w:tcW w:w="3106" w:type="dxa"/>
            <w:gridSpan w:val="5"/>
            <w:tcBorders>
              <w:top w:val="single" w:color="auto" w:sz="4" w:space="0"/>
              <w:left w:val="nil"/>
              <w:bottom w:val="single" w:color="auto" w:sz="4" w:space="0"/>
              <w:right w:val="single" w:color="auto" w:sz="4" w:space="0"/>
            </w:tcBorders>
            <w:noWrap w:val="0"/>
            <w:vAlign w:val="center"/>
          </w:tcPr>
          <w:p>
            <w:pPr>
              <w:widowControl w:val="0"/>
              <w:spacing w:line="360" w:lineRule="exact"/>
              <w:rPr>
                <w:rFonts w:hint="eastAsia" w:ascii="新宋体" w:hAnsi="新宋体" w:eastAsia="仿宋_GB2312" w:cs="High Tower Text"/>
                <w:sz w:val="24"/>
                <w:szCs w:val="24"/>
              </w:rPr>
            </w:pPr>
            <w:r>
              <w:rPr>
                <w:rFonts w:hint="eastAsia" w:ascii="新宋体" w:hAnsi="新宋体" w:eastAsia="仿宋_GB2312" w:cs="High Tower Text"/>
                <w:sz w:val="24"/>
                <w:szCs w:val="24"/>
                <w:lang w:val="en-US" w:eastAsia="zh-CN"/>
              </w:rPr>
              <w:t>40</w:t>
            </w:r>
            <w:r>
              <w:rPr>
                <w:rFonts w:hint="eastAsia" w:ascii="新宋体" w:hAnsi="新宋体" w:eastAsia="仿宋_GB2312" w:cs="High Tower Text"/>
                <w:sz w:val="24"/>
                <w:szCs w:val="24"/>
              </w:rPr>
              <w:t>周岁以下班子成员数</w:t>
            </w:r>
          </w:p>
        </w:tc>
        <w:tc>
          <w:tcPr>
            <w:tcW w:w="2310" w:type="dxa"/>
            <w:gridSpan w:val="2"/>
            <w:tcBorders>
              <w:top w:val="single" w:color="auto" w:sz="4" w:space="0"/>
              <w:left w:val="nil"/>
              <w:bottom w:val="single" w:color="auto" w:sz="4" w:space="0"/>
              <w:right w:val="single" w:color="auto" w:sz="4" w:space="0"/>
            </w:tcBorders>
            <w:noWrap w:val="0"/>
            <w:vAlign w:val="center"/>
          </w:tcPr>
          <w:p>
            <w:pPr>
              <w:widowControl w:val="0"/>
              <w:spacing w:line="360" w:lineRule="exact"/>
              <w:rPr>
                <w:rFonts w:hint="eastAsia" w:ascii="新宋体" w:hAnsi="新宋体" w:eastAsia="仿宋_GB2312" w:cs="High Tower Text"/>
                <w:sz w:val="24"/>
                <w:szCs w:val="24"/>
              </w:rPr>
            </w:pPr>
          </w:p>
        </w:tc>
      </w:tr>
      <w:tr>
        <w:tblPrEx>
          <w:tblCellMar>
            <w:top w:w="0" w:type="dxa"/>
            <w:left w:w="108" w:type="dxa"/>
            <w:bottom w:w="0" w:type="dxa"/>
            <w:right w:w="108" w:type="dxa"/>
          </w:tblCellMar>
        </w:tblPrEx>
        <w:trPr>
          <w:cantSplit/>
          <w:trHeight w:val="720" w:hRule="atLeast"/>
          <w:jc w:val="center"/>
        </w:trPr>
        <w:tc>
          <w:tcPr>
            <w:tcW w:w="1713"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号长姓名</w:t>
            </w:r>
          </w:p>
        </w:tc>
        <w:tc>
          <w:tcPr>
            <w:tcW w:w="1904" w:type="dxa"/>
            <w:tcBorders>
              <w:top w:val="single" w:color="auto" w:sz="4" w:space="0"/>
              <w:left w:val="nil"/>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p>
        </w:tc>
        <w:tc>
          <w:tcPr>
            <w:tcW w:w="950" w:type="dxa"/>
            <w:gridSpan w:val="2"/>
            <w:tcBorders>
              <w:top w:val="single" w:color="auto" w:sz="4" w:space="0"/>
              <w:left w:val="nil"/>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性别</w:t>
            </w:r>
          </w:p>
        </w:tc>
        <w:tc>
          <w:tcPr>
            <w:tcW w:w="1106" w:type="dxa"/>
            <w:gridSpan w:val="2"/>
            <w:tcBorders>
              <w:top w:val="single" w:color="auto" w:sz="4" w:space="0"/>
              <w:left w:val="nil"/>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p>
        </w:tc>
        <w:tc>
          <w:tcPr>
            <w:tcW w:w="1050" w:type="dxa"/>
            <w:tcBorders>
              <w:top w:val="single" w:color="auto" w:sz="4" w:space="0"/>
              <w:left w:val="nil"/>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出生</w:t>
            </w:r>
          </w:p>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年月</w:t>
            </w:r>
          </w:p>
        </w:tc>
        <w:tc>
          <w:tcPr>
            <w:tcW w:w="2310" w:type="dxa"/>
            <w:gridSpan w:val="2"/>
            <w:tcBorders>
              <w:top w:val="single" w:color="auto" w:sz="4" w:space="0"/>
              <w:left w:val="nil"/>
              <w:bottom w:val="single" w:color="auto" w:sz="4" w:space="0"/>
              <w:right w:val="single" w:color="auto" w:sz="4" w:space="0"/>
            </w:tcBorders>
            <w:noWrap w:val="0"/>
            <w:vAlign w:val="center"/>
          </w:tcPr>
          <w:p>
            <w:pPr>
              <w:widowControl w:val="0"/>
              <w:spacing w:line="360" w:lineRule="exact"/>
              <w:ind w:left="508" w:leftChars="242"/>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年    月</w:t>
            </w:r>
          </w:p>
        </w:tc>
      </w:tr>
      <w:tr>
        <w:tblPrEx>
          <w:tblCellMar>
            <w:top w:w="0" w:type="dxa"/>
            <w:left w:w="108" w:type="dxa"/>
            <w:bottom w:w="0" w:type="dxa"/>
            <w:right w:w="108" w:type="dxa"/>
          </w:tblCellMar>
        </w:tblPrEx>
        <w:trPr>
          <w:cantSplit/>
          <w:trHeight w:val="720" w:hRule="atLeast"/>
          <w:jc w:val="center"/>
        </w:trPr>
        <w:tc>
          <w:tcPr>
            <w:tcW w:w="1713"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办公电话</w:t>
            </w:r>
          </w:p>
        </w:tc>
        <w:tc>
          <w:tcPr>
            <w:tcW w:w="2854" w:type="dxa"/>
            <w:gridSpan w:val="3"/>
            <w:tcBorders>
              <w:top w:val="single" w:color="auto" w:sz="4" w:space="0"/>
              <w:left w:val="nil"/>
              <w:bottom w:val="single" w:color="auto" w:sz="4" w:space="0"/>
              <w:right w:val="single" w:color="auto" w:sz="4" w:space="0"/>
            </w:tcBorders>
            <w:noWrap w:val="0"/>
            <w:vAlign w:val="center"/>
          </w:tcPr>
          <w:p>
            <w:pPr>
              <w:widowControl w:val="0"/>
              <w:spacing w:line="360" w:lineRule="exact"/>
              <w:rPr>
                <w:rFonts w:hint="eastAsia" w:ascii="新宋体" w:hAnsi="新宋体" w:eastAsia="仿宋_GB2312" w:cs="High Tower Text"/>
                <w:sz w:val="24"/>
                <w:szCs w:val="24"/>
              </w:rPr>
            </w:pPr>
          </w:p>
        </w:tc>
        <w:tc>
          <w:tcPr>
            <w:tcW w:w="2156" w:type="dxa"/>
            <w:gridSpan w:val="3"/>
            <w:tcBorders>
              <w:top w:val="single" w:color="auto" w:sz="4" w:space="0"/>
              <w:left w:val="nil"/>
              <w:bottom w:val="single" w:color="auto" w:sz="4" w:space="0"/>
              <w:right w:val="single" w:color="auto" w:sz="4" w:space="0"/>
            </w:tcBorders>
            <w:noWrap w:val="0"/>
            <w:vAlign w:val="center"/>
          </w:tcPr>
          <w:p>
            <w:pPr>
              <w:widowControl w:val="0"/>
              <w:spacing w:line="360" w:lineRule="exact"/>
              <w:ind w:left="300"/>
              <w:rPr>
                <w:rFonts w:hint="eastAsia" w:ascii="新宋体" w:hAnsi="新宋体" w:eastAsia="仿宋_GB2312" w:cs="High Tower Text"/>
                <w:sz w:val="24"/>
                <w:szCs w:val="24"/>
              </w:rPr>
            </w:pPr>
            <w:r>
              <w:rPr>
                <w:rFonts w:hint="eastAsia" w:ascii="新宋体" w:hAnsi="新宋体" w:eastAsia="仿宋_GB2312" w:cs="High Tower Text"/>
                <w:sz w:val="24"/>
                <w:szCs w:val="24"/>
              </w:rPr>
              <w:t xml:space="preserve"> 移动电话</w:t>
            </w:r>
          </w:p>
        </w:tc>
        <w:tc>
          <w:tcPr>
            <w:tcW w:w="2310" w:type="dxa"/>
            <w:gridSpan w:val="2"/>
            <w:tcBorders>
              <w:top w:val="single" w:color="auto" w:sz="4" w:space="0"/>
              <w:left w:val="nil"/>
              <w:bottom w:val="single" w:color="auto" w:sz="4" w:space="0"/>
              <w:right w:val="single" w:color="auto" w:sz="4" w:space="0"/>
            </w:tcBorders>
            <w:noWrap w:val="0"/>
            <w:vAlign w:val="center"/>
          </w:tcPr>
          <w:p>
            <w:pPr>
              <w:widowControl w:val="0"/>
              <w:spacing w:line="360" w:lineRule="exact"/>
              <w:rPr>
                <w:rFonts w:hint="eastAsia" w:ascii="新宋体" w:hAnsi="新宋体" w:eastAsia="仿宋_GB2312" w:cs="High Tower Text"/>
                <w:sz w:val="24"/>
                <w:szCs w:val="24"/>
              </w:rPr>
            </w:pPr>
          </w:p>
        </w:tc>
      </w:tr>
      <w:tr>
        <w:tblPrEx>
          <w:tblCellMar>
            <w:top w:w="0" w:type="dxa"/>
            <w:left w:w="108" w:type="dxa"/>
            <w:bottom w:w="0" w:type="dxa"/>
            <w:right w:w="108" w:type="dxa"/>
          </w:tblCellMar>
        </w:tblPrEx>
        <w:trPr>
          <w:cantSplit/>
          <w:trHeight w:val="720" w:hRule="atLeast"/>
          <w:jc w:val="center"/>
        </w:trPr>
        <w:tc>
          <w:tcPr>
            <w:tcW w:w="1713"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E-mail</w:t>
            </w:r>
          </w:p>
        </w:tc>
        <w:tc>
          <w:tcPr>
            <w:tcW w:w="2854" w:type="dxa"/>
            <w:gridSpan w:val="3"/>
            <w:tcBorders>
              <w:top w:val="single" w:color="auto" w:sz="4" w:space="0"/>
              <w:left w:val="nil"/>
              <w:bottom w:val="single" w:color="auto" w:sz="4" w:space="0"/>
              <w:right w:val="single" w:color="auto" w:sz="4" w:space="0"/>
            </w:tcBorders>
            <w:noWrap w:val="0"/>
            <w:vAlign w:val="center"/>
          </w:tcPr>
          <w:p>
            <w:pPr>
              <w:widowControl w:val="0"/>
              <w:spacing w:line="360" w:lineRule="exact"/>
              <w:ind w:left="-288" w:leftChars="-137" w:firstLine="240" w:firstLineChars="100"/>
              <w:jc w:val="center"/>
              <w:rPr>
                <w:rFonts w:hint="eastAsia" w:ascii="新宋体" w:hAnsi="新宋体" w:eastAsia="仿宋_GB2312" w:cs="High Tower Text"/>
                <w:sz w:val="24"/>
                <w:szCs w:val="24"/>
              </w:rPr>
            </w:pPr>
          </w:p>
        </w:tc>
        <w:tc>
          <w:tcPr>
            <w:tcW w:w="2156" w:type="dxa"/>
            <w:gridSpan w:val="3"/>
            <w:tcBorders>
              <w:top w:val="single" w:color="auto" w:sz="4" w:space="0"/>
              <w:left w:val="nil"/>
              <w:bottom w:val="single" w:color="auto" w:sz="4" w:space="0"/>
              <w:right w:val="single" w:color="auto" w:sz="4" w:space="0"/>
            </w:tcBorders>
            <w:noWrap w:val="0"/>
            <w:vAlign w:val="center"/>
          </w:tcPr>
          <w:p>
            <w:pPr>
              <w:widowControl w:val="0"/>
              <w:spacing w:line="360" w:lineRule="exact"/>
              <w:ind w:left="24"/>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通讯地址</w:t>
            </w:r>
          </w:p>
        </w:tc>
        <w:tc>
          <w:tcPr>
            <w:tcW w:w="2310" w:type="dxa"/>
            <w:gridSpan w:val="2"/>
            <w:tcBorders>
              <w:top w:val="single" w:color="auto" w:sz="4" w:space="0"/>
              <w:left w:val="nil"/>
              <w:bottom w:val="single" w:color="auto" w:sz="4" w:space="0"/>
              <w:right w:val="single" w:color="auto" w:sz="4" w:space="0"/>
            </w:tcBorders>
            <w:noWrap w:val="0"/>
            <w:vAlign w:val="center"/>
          </w:tcPr>
          <w:p>
            <w:pPr>
              <w:widowControl w:val="0"/>
              <w:spacing w:line="360" w:lineRule="exact"/>
              <w:ind w:right="611" w:rightChars="291"/>
              <w:jc w:val="center"/>
              <w:rPr>
                <w:rFonts w:hint="eastAsia" w:ascii="新宋体" w:hAnsi="新宋体" w:eastAsia="仿宋_GB2312" w:cs="High Tower Text"/>
                <w:sz w:val="24"/>
                <w:szCs w:val="24"/>
              </w:rPr>
            </w:pPr>
          </w:p>
        </w:tc>
      </w:tr>
      <w:tr>
        <w:tblPrEx>
          <w:tblCellMar>
            <w:top w:w="0" w:type="dxa"/>
            <w:left w:w="108" w:type="dxa"/>
            <w:bottom w:w="0" w:type="dxa"/>
            <w:right w:w="108" w:type="dxa"/>
          </w:tblCellMar>
        </w:tblPrEx>
        <w:trPr>
          <w:cantSplit/>
          <w:trHeight w:val="5652" w:hRule="atLeast"/>
          <w:jc w:val="center"/>
        </w:trPr>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2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创建</w:t>
            </w:r>
          </w:p>
          <w:p>
            <w:pPr>
              <w:widowControl w:val="0"/>
              <w:spacing w:line="32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集体</w:t>
            </w:r>
          </w:p>
          <w:p>
            <w:pPr>
              <w:widowControl w:val="0"/>
              <w:spacing w:line="32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基本</w:t>
            </w:r>
          </w:p>
          <w:p>
            <w:pPr>
              <w:widowControl w:val="0"/>
              <w:spacing w:line="32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情况</w:t>
            </w:r>
          </w:p>
        </w:tc>
        <w:tc>
          <w:tcPr>
            <w:tcW w:w="7815" w:type="dxa"/>
            <w:gridSpan w:val="9"/>
            <w:tcBorders>
              <w:top w:val="single" w:color="auto" w:sz="4" w:space="0"/>
              <w:left w:val="nil"/>
              <w:bottom w:val="single" w:color="auto" w:sz="4" w:space="0"/>
              <w:right w:val="single" w:color="auto" w:sz="4" w:space="0"/>
            </w:tcBorders>
            <w:noWrap w:val="0"/>
            <w:vAlign w:val="center"/>
          </w:tcPr>
          <w:p>
            <w:pPr>
              <w:adjustRightInd w:val="0"/>
              <w:snapToGrid w:val="0"/>
              <w:spacing w:line="500" w:lineRule="exact"/>
              <w:rPr>
                <w:rFonts w:hint="eastAsia" w:ascii="新宋体" w:hAnsi="新宋体" w:eastAsia="仿宋_GB2312" w:cs="仿宋_GB2312"/>
                <w:b/>
                <w:color w:val="auto"/>
                <w:kern w:val="0"/>
                <w:sz w:val="30"/>
                <w:szCs w:val="30"/>
                <w:lang w:eastAsia="zh-CN"/>
              </w:rPr>
            </w:pPr>
            <w:r>
              <w:rPr>
                <w:rFonts w:hint="eastAsia" w:ascii="新宋体" w:hAnsi="新宋体" w:eastAsia="仿宋_GB2312" w:cs="仿宋_GB2312"/>
                <w:color w:val="auto"/>
                <w:kern w:val="0"/>
                <w:sz w:val="30"/>
                <w:szCs w:val="30"/>
              </w:rPr>
              <w:t>简要事迹500字</w:t>
            </w:r>
            <w:r>
              <w:rPr>
                <w:rFonts w:hint="eastAsia" w:ascii="新宋体" w:hAnsi="新宋体" w:eastAsia="仿宋_GB2312" w:cs="仿宋_GB2312"/>
                <w:color w:val="auto"/>
                <w:kern w:val="0"/>
                <w:sz w:val="30"/>
                <w:szCs w:val="30"/>
                <w:lang w:eastAsia="zh-CN"/>
              </w:rPr>
              <w:t>以内。</w:t>
            </w:r>
          </w:p>
          <w:p>
            <w:pPr>
              <w:widowControl w:val="0"/>
              <w:tabs>
                <w:tab w:val="left" w:pos="1628"/>
                <w:tab w:val="center" w:pos="3859"/>
                <w:tab w:val="left" w:pos="5933"/>
              </w:tabs>
              <w:spacing w:line="360" w:lineRule="exact"/>
              <w:jc w:val="center"/>
              <w:rPr>
                <w:rFonts w:hint="eastAsia" w:ascii="新宋体" w:hAnsi="新宋体" w:eastAsia="仿宋_GB2312" w:cs="High Tower Text"/>
                <w:sz w:val="24"/>
                <w:szCs w:val="24"/>
              </w:rPr>
            </w:pPr>
          </w:p>
        </w:tc>
      </w:tr>
      <w:tr>
        <w:tblPrEx>
          <w:tblCellMar>
            <w:top w:w="0" w:type="dxa"/>
            <w:left w:w="108" w:type="dxa"/>
            <w:bottom w:w="0" w:type="dxa"/>
            <w:right w:w="108" w:type="dxa"/>
          </w:tblCellMar>
        </w:tblPrEx>
        <w:trPr>
          <w:cantSplit/>
          <w:trHeight w:val="4672" w:hRule="atLeast"/>
          <w:jc w:val="center"/>
        </w:trPr>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集体</w:t>
            </w:r>
          </w:p>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获奖</w:t>
            </w:r>
          </w:p>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情况</w:t>
            </w:r>
          </w:p>
        </w:tc>
        <w:tc>
          <w:tcPr>
            <w:tcW w:w="7815" w:type="dxa"/>
            <w:gridSpan w:val="9"/>
            <w:tcBorders>
              <w:top w:val="single" w:color="auto" w:sz="4" w:space="0"/>
              <w:left w:val="nil"/>
              <w:bottom w:val="single" w:color="auto" w:sz="4" w:space="0"/>
              <w:right w:val="single" w:color="auto" w:sz="4" w:space="0"/>
            </w:tcBorders>
            <w:noWrap w:val="0"/>
            <w:vAlign w:val="top"/>
          </w:tcPr>
          <w:p>
            <w:pPr>
              <w:widowControl w:val="0"/>
              <w:spacing w:line="360" w:lineRule="exact"/>
              <w:rPr>
                <w:rFonts w:hint="eastAsia" w:ascii="新宋体" w:hAnsi="新宋体" w:eastAsia="仿宋_GB2312" w:cs="High Tower Text"/>
                <w:sz w:val="24"/>
                <w:szCs w:val="24"/>
              </w:rPr>
            </w:pPr>
          </w:p>
        </w:tc>
      </w:tr>
      <w:tr>
        <w:tblPrEx>
          <w:tblCellMar>
            <w:top w:w="0" w:type="dxa"/>
            <w:left w:w="108" w:type="dxa"/>
            <w:bottom w:w="0" w:type="dxa"/>
            <w:right w:w="108" w:type="dxa"/>
          </w:tblCellMar>
        </w:tblPrEx>
        <w:trPr>
          <w:cantSplit/>
          <w:trHeight w:val="2486" w:hRule="exact"/>
          <w:jc w:val="center"/>
        </w:trPr>
        <w:tc>
          <w:tcPr>
            <w:tcW w:w="1218" w:type="dxa"/>
            <w:tcBorders>
              <w:top w:val="single" w:color="auto" w:sz="4" w:space="0"/>
              <w:left w:val="single" w:color="auto" w:sz="4" w:space="0"/>
              <w:bottom w:val="nil"/>
              <w:right w:val="single" w:color="auto" w:sz="4" w:space="0"/>
            </w:tcBorders>
            <w:noWrap w:val="0"/>
            <w:textDirection w:val="tbRlV"/>
            <w:vAlign w:val="center"/>
          </w:tcPr>
          <w:p>
            <w:pPr>
              <w:spacing w:line="400" w:lineRule="exact"/>
              <w:ind w:left="113" w:leftChars="0" w:right="113" w:rightChars="0"/>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lang w:eastAsia="zh-CN"/>
              </w:rPr>
              <w:t>集体</w:t>
            </w:r>
            <w:r>
              <w:rPr>
                <w:rFonts w:hint="eastAsia" w:ascii="新宋体" w:hAnsi="新宋体" w:eastAsia="仿宋_GB2312" w:cs="High Tower Text"/>
                <w:sz w:val="24"/>
                <w:szCs w:val="24"/>
              </w:rPr>
              <w:t>声明</w:t>
            </w:r>
          </w:p>
        </w:tc>
        <w:tc>
          <w:tcPr>
            <w:tcW w:w="7815" w:type="dxa"/>
            <w:gridSpan w:val="9"/>
            <w:tcBorders>
              <w:top w:val="single" w:color="auto" w:sz="4" w:space="0"/>
              <w:left w:val="nil"/>
              <w:bottom w:val="nil"/>
              <w:right w:val="single" w:color="auto" w:sz="4" w:space="0"/>
            </w:tcBorders>
            <w:noWrap w:val="0"/>
            <w:vAlign w:val="center"/>
          </w:tcPr>
          <w:p>
            <w:pPr>
              <w:tabs>
                <w:tab w:val="right" w:pos="9720"/>
              </w:tabs>
              <w:spacing w:line="420" w:lineRule="exact"/>
              <w:ind w:firstLine="560" w:firstLineChars="200"/>
              <w:textAlignment w:val="bottom"/>
              <w:rPr>
                <w:rFonts w:eastAsia="仿宋_GB2312"/>
                <w:color w:val="000000"/>
                <w:sz w:val="28"/>
                <w:szCs w:val="32"/>
              </w:rPr>
            </w:pPr>
            <w:r>
              <w:rPr>
                <w:rFonts w:hint="eastAsia" w:eastAsia="仿宋_GB2312"/>
                <w:color w:val="000000"/>
                <w:sz w:val="28"/>
                <w:szCs w:val="32"/>
              </w:rPr>
              <w:t>本</w:t>
            </w:r>
            <w:r>
              <w:rPr>
                <w:rFonts w:hint="eastAsia" w:eastAsia="仿宋_GB2312"/>
                <w:color w:val="000000"/>
                <w:sz w:val="28"/>
                <w:szCs w:val="32"/>
                <w:lang w:eastAsia="zh-CN"/>
              </w:rPr>
              <w:t>集体</w:t>
            </w:r>
            <w:r>
              <w:rPr>
                <w:rFonts w:hint="eastAsia" w:eastAsia="仿宋_GB2312"/>
                <w:color w:val="000000"/>
                <w:sz w:val="28"/>
                <w:szCs w:val="32"/>
              </w:rPr>
              <w:t>接受推荐，承诺推荐材料中所有信息真实可靠，若有失实和造假行为，本</w:t>
            </w:r>
            <w:r>
              <w:rPr>
                <w:rFonts w:hint="eastAsia" w:eastAsia="仿宋_GB2312"/>
                <w:color w:val="000000"/>
                <w:sz w:val="28"/>
                <w:szCs w:val="32"/>
                <w:lang w:eastAsia="zh-CN"/>
              </w:rPr>
              <w:t>集体</w:t>
            </w:r>
            <w:r>
              <w:rPr>
                <w:rFonts w:hint="eastAsia" w:eastAsia="仿宋_GB2312"/>
                <w:color w:val="000000"/>
                <w:sz w:val="28"/>
                <w:szCs w:val="32"/>
              </w:rPr>
              <w:t>愿承担一切责任。</w:t>
            </w:r>
          </w:p>
          <w:p>
            <w:pPr>
              <w:tabs>
                <w:tab w:val="right" w:pos="9720"/>
              </w:tabs>
              <w:spacing w:line="420" w:lineRule="exact"/>
              <w:ind w:firstLine="5600" w:firstLineChars="2000"/>
              <w:textAlignment w:val="bottom"/>
              <w:rPr>
                <w:rFonts w:eastAsia="仿宋_GB2312"/>
                <w:color w:val="000000"/>
                <w:sz w:val="28"/>
                <w:szCs w:val="32"/>
              </w:rPr>
            </w:pPr>
          </w:p>
          <w:p>
            <w:pPr>
              <w:tabs>
                <w:tab w:val="right" w:pos="9720"/>
              </w:tabs>
              <w:spacing w:line="420" w:lineRule="exact"/>
              <w:ind w:firstLine="4760" w:firstLineChars="1700"/>
              <w:textAlignment w:val="bottom"/>
              <w:rPr>
                <w:rFonts w:eastAsia="仿宋_GB2312"/>
                <w:color w:val="000000"/>
                <w:sz w:val="28"/>
                <w:szCs w:val="32"/>
              </w:rPr>
            </w:pPr>
            <w:r>
              <w:rPr>
                <w:rFonts w:hint="eastAsia" w:eastAsia="仿宋_GB2312"/>
                <w:color w:val="000000"/>
                <w:sz w:val="28"/>
                <w:szCs w:val="32"/>
                <w:lang w:eastAsia="zh-CN"/>
              </w:rPr>
              <w:t>号长</w:t>
            </w:r>
            <w:r>
              <w:rPr>
                <w:rFonts w:hint="eastAsia" w:eastAsia="仿宋_GB2312"/>
                <w:color w:val="000000"/>
                <w:sz w:val="28"/>
                <w:szCs w:val="32"/>
              </w:rPr>
              <w:t>签名：</w:t>
            </w:r>
          </w:p>
          <w:p>
            <w:pPr>
              <w:spacing w:line="420" w:lineRule="exact"/>
              <w:ind w:firstLine="4760" w:firstLineChars="1700"/>
              <w:rPr>
                <w:rFonts w:hint="eastAsia" w:ascii="新宋体" w:hAnsi="新宋体" w:eastAsia="仿宋_GB2312" w:cs="High Tower Text"/>
                <w:sz w:val="24"/>
                <w:szCs w:val="24"/>
              </w:rPr>
            </w:pPr>
            <w:r>
              <w:rPr>
                <w:rFonts w:hint="eastAsia" w:eastAsia="仿宋_GB2312"/>
                <w:color w:val="000000"/>
                <w:sz w:val="28"/>
                <w:szCs w:val="32"/>
              </w:rPr>
              <w:t>年</w:t>
            </w:r>
            <w:r>
              <w:rPr>
                <w:rFonts w:eastAsia="仿宋_GB2312"/>
                <w:color w:val="000000"/>
                <w:sz w:val="28"/>
                <w:szCs w:val="32"/>
              </w:rPr>
              <w:t xml:space="preserve">   </w:t>
            </w:r>
            <w:r>
              <w:rPr>
                <w:rFonts w:hint="eastAsia" w:eastAsia="仿宋_GB2312"/>
                <w:color w:val="000000"/>
                <w:sz w:val="28"/>
                <w:szCs w:val="32"/>
              </w:rPr>
              <w:t>月</w:t>
            </w:r>
            <w:r>
              <w:rPr>
                <w:rFonts w:eastAsia="仿宋_GB2312"/>
                <w:color w:val="000000"/>
                <w:sz w:val="28"/>
                <w:szCs w:val="32"/>
              </w:rPr>
              <w:t xml:space="preserve">   </w:t>
            </w:r>
            <w:r>
              <w:rPr>
                <w:rFonts w:hint="eastAsia" w:eastAsia="仿宋_GB2312"/>
                <w:color w:val="000000"/>
                <w:sz w:val="28"/>
                <w:szCs w:val="32"/>
              </w:rPr>
              <w:t>日</w:t>
            </w:r>
          </w:p>
        </w:tc>
      </w:tr>
      <w:tr>
        <w:tblPrEx>
          <w:tblCellMar>
            <w:top w:w="0" w:type="dxa"/>
            <w:left w:w="108" w:type="dxa"/>
            <w:bottom w:w="0" w:type="dxa"/>
            <w:right w:w="108" w:type="dxa"/>
          </w:tblCellMar>
        </w:tblPrEx>
        <w:trPr>
          <w:cantSplit/>
          <w:trHeight w:val="2855" w:hRule="exact"/>
          <w:jc w:val="center"/>
        </w:trPr>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所</w:t>
            </w:r>
          </w:p>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在</w:t>
            </w:r>
          </w:p>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单</w:t>
            </w:r>
          </w:p>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位</w:t>
            </w:r>
          </w:p>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意</w:t>
            </w:r>
          </w:p>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见</w:t>
            </w:r>
          </w:p>
        </w:tc>
        <w:tc>
          <w:tcPr>
            <w:tcW w:w="3210" w:type="dxa"/>
            <w:gridSpan w:val="3"/>
            <w:tcBorders>
              <w:top w:val="single" w:color="auto" w:sz="4" w:space="0"/>
              <w:left w:val="nil"/>
              <w:bottom w:val="single" w:color="auto" w:sz="4" w:space="0"/>
              <w:right w:val="single" w:color="auto" w:sz="4" w:space="0"/>
            </w:tcBorders>
            <w:noWrap w:val="0"/>
            <w:vAlign w:val="center"/>
          </w:tcPr>
          <w:p>
            <w:pPr>
              <w:widowControl w:val="0"/>
              <w:spacing w:line="360" w:lineRule="exact"/>
              <w:jc w:val="both"/>
              <w:rPr>
                <w:rFonts w:hint="eastAsia" w:ascii="新宋体" w:hAnsi="新宋体" w:eastAsia="仿宋_GB2312" w:cs="High Tower Text"/>
                <w:sz w:val="24"/>
                <w:szCs w:val="24"/>
              </w:rPr>
            </w:pPr>
          </w:p>
          <w:p>
            <w:pPr>
              <w:widowControl w:val="0"/>
              <w:spacing w:line="360" w:lineRule="exact"/>
              <w:jc w:val="both"/>
              <w:rPr>
                <w:rFonts w:hint="eastAsia" w:ascii="新宋体" w:hAnsi="新宋体" w:eastAsia="仿宋_GB2312" w:cs="High Tower Text"/>
                <w:sz w:val="24"/>
                <w:szCs w:val="24"/>
              </w:rPr>
            </w:pPr>
          </w:p>
          <w:p>
            <w:pPr>
              <w:pStyle w:val="2"/>
              <w:rPr>
                <w:rFonts w:hint="eastAsia" w:ascii="新宋体" w:hAnsi="新宋体" w:eastAsia="仿宋_GB2312" w:cs="High Tower Text"/>
                <w:sz w:val="24"/>
                <w:szCs w:val="24"/>
              </w:rPr>
            </w:pPr>
          </w:p>
          <w:p>
            <w:pPr>
              <w:pStyle w:val="2"/>
              <w:rPr>
                <w:rFonts w:hint="eastAsia" w:ascii="新宋体" w:hAnsi="新宋体" w:eastAsia="仿宋_GB2312" w:cs="High Tower Text"/>
                <w:sz w:val="24"/>
                <w:szCs w:val="24"/>
              </w:rPr>
            </w:pPr>
          </w:p>
          <w:p>
            <w:pPr>
              <w:pStyle w:val="2"/>
              <w:rPr>
                <w:rFonts w:hint="eastAsia" w:ascii="新宋体" w:hAnsi="新宋体" w:eastAsia="仿宋_GB2312" w:cs="High Tower Text"/>
                <w:sz w:val="24"/>
                <w:szCs w:val="24"/>
              </w:rPr>
            </w:pPr>
          </w:p>
          <w:p>
            <w:pPr>
              <w:widowControl w:val="0"/>
              <w:wordWrap w:val="0"/>
              <w:spacing w:line="360" w:lineRule="exact"/>
              <w:jc w:val="right"/>
              <w:rPr>
                <w:rFonts w:hint="default" w:ascii="新宋体" w:hAnsi="新宋体" w:eastAsia="仿宋_GB2312" w:cs="High Tower Text"/>
                <w:sz w:val="24"/>
                <w:szCs w:val="24"/>
                <w:lang w:val="en-US" w:eastAsia="zh-CN"/>
              </w:rPr>
            </w:pPr>
            <w:r>
              <w:rPr>
                <w:rFonts w:hint="eastAsia" w:ascii="新宋体" w:hAnsi="新宋体" w:eastAsia="仿宋_GB2312" w:cs="High Tower Text"/>
                <w:sz w:val="24"/>
                <w:szCs w:val="24"/>
              </w:rPr>
              <w:t>（盖章）</w:t>
            </w:r>
            <w:r>
              <w:rPr>
                <w:rFonts w:hint="eastAsia" w:ascii="新宋体" w:hAnsi="新宋体" w:eastAsia="仿宋_GB2312" w:cs="High Tower Text"/>
                <w:sz w:val="24"/>
                <w:szCs w:val="24"/>
                <w:lang w:val="en-US" w:eastAsia="zh-CN"/>
              </w:rPr>
              <w:t xml:space="preserve">  </w:t>
            </w:r>
          </w:p>
          <w:p>
            <w:pPr>
              <w:widowControl w:val="0"/>
              <w:spacing w:line="360" w:lineRule="exact"/>
              <w:jc w:val="right"/>
              <w:rPr>
                <w:rFonts w:hint="eastAsia" w:ascii="新宋体" w:hAnsi="新宋体" w:eastAsia="仿宋_GB2312" w:cs="High Tower Text"/>
                <w:sz w:val="24"/>
                <w:szCs w:val="24"/>
              </w:rPr>
            </w:pPr>
            <w:r>
              <w:rPr>
                <w:rFonts w:hint="eastAsia" w:ascii="新宋体" w:hAnsi="新宋体" w:eastAsia="仿宋_GB2312" w:cs="High Tower Text"/>
                <w:sz w:val="24"/>
                <w:szCs w:val="24"/>
              </w:rPr>
              <w:t>年   月   日</w:t>
            </w:r>
          </w:p>
        </w:tc>
        <w:tc>
          <w:tcPr>
            <w:tcW w:w="1095" w:type="dxa"/>
            <w:gridSpan w:val="2"/>
            <w:tcBorders>
              <w:top w:val="single" w:color="auto" w:sz="4" w:space="0"/>
              <w:left w:val="nil"/>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主管</w:t>
            </w:r>
          </w:p>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部门</w:t>
            </w:r>
          </w:p>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意见</w:t>
            </w:r>
          </w:p>
        </w:tc>
        <w:tc>
          <w:tcPr>
            <w:tcW w:w="3510" w:type="dxa"/>
            <w:gridSpan w:val="4"/>
            <w:tcBorders>
              <w:top w:val="single" w:color="auto" w:sz="4" w:space="0"/>
              <w:left w:val="nil"/>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p>
          <w:p>
            <w:pPr>
              <w:widowControl w:val="0"/>
              <w:spacing w:line="360" w:lineRule="exact"/>
              <w:jc w:val="both"/>
              <w:rPr>
                <w:rFonts w:hint="eastAsia" w:ascii="新宋体" w:hAnsi="新宋体" w:eastAsia="仿宋_GB2312" w:cs="High Tower Text"/>
                <w:sz w:val="24"/>
                <w:szCs w:val="24"/>
              </w:rPr>
            </w:pPr>
          </w:p>
          <w:p>
            <w:pPr>
              <w:pStyle w:val="2"/>
              <w:rPr>
                <w:rFonts w:hint="eastAsia" w:ascii="新宋体" w:hAnsi="新宋体" w:eastAsia="仿宋_GB2312" w:cs="High Tower Text"/>
                <w:sz w:val="24"/>
                <w:szCs w:val="24"/>
              </w:rPr>
            </w:pPr>
          </w:p>
          <w:p>
            <w:pPr>
              <w:pStyle w:val="2"/>
              <w:rPr>
                <w:rFonts w:hint="eastAsia" w:ascii="新宋体" w:hAnsi="新宋体" w:eastAsia="仿宋_GB2312" w:cs="High Tower Text"/>
                <w:sz w:val="24"/>
                <w:szCs w:val="24"/>
              </w:rPr>
            </w:pPr>
          </w:p>
          <w:p>
            <w:pPr>
              <w:pStyle w:val="2"/>
              <w:rPr>
                <w:rFonts w:hint="eastAsia" w:ascii="新宋体" w:hAnsi="新宋体" w:eastAsia="仿宋_GB2312" w:cs="High Tower Text"/>
                <w:sz w:val="24"/>
                <w:szCs w:val="24"/>
              </w:rPr>
            </w:pPr>
          </w:p>
          <w:p>
            <w:pPr>
              <w:widowControl w:val="0"/>
              <w:wordWrap w:val="0"/>
              <w:spacing w:line="360" w:lineRule="exact"/>
              <w:jc w:val="right"/>
              <w:rPr>
                <w:rFonts w:hint="default" w:ascii="新宋体" w:hAnsi="新宋体" w:eastAsia="仿宋_GB2312" w:cs="High Tower Text"/>
                <w:sz w:val="24"/>
                <w:szCs w:val="24"/>
                <w:lang w:val="en-US" w:eastAsia="zh-CN"/>
              </w:rPr>
            </w:pPr>
            <w:r>
              <w:rPr>
                <w:rFonts w:hint="eastAsia" w:ascii="新宋体" w:hAnsi="新宋体" w:eastAsia="仿宋_GB2312" w:cs="High Tower Text"/>
                <w:sz w:val="24"/>
                <w:szCs w:val="24"/>
              </w:rPr>
              <w:t>（盖章）</w:t>
            </w:r>
            <w:r>
              <w:rPr>
                <w:rFonts w:hint="eastAsia" w:ascii="新宋体" w:hAnsi="新宋体" w:eastAsia="仿宋_GB2312" w:cs="High Tower Text"/>
                <w:sz w:val="24"/>
                <w:szCs w:val="24"/>
                <w:lang w:val="en-US" w:eastAsia="zh-CN"/>
              </w:rPr>
              <w:t xml:space="preserve">  </w:t>
            </w:r>
          </w:p>
          <w:p>
            <w:pPr>
              <w:widowControl w:val="0"/>
              <w:spacing w:line="360" w:lineRule="exact"/>
              <w:jc w:val="right"/>
              <w:rPr>
                <w:rFonts w:hint="eastAsia" w:ascii="新宋体" w:hAnsi="新宋体" w:eastAsia="仿宋_GB2312" w:cs="High Tower Text"/>
                <w:sz w:val="24"/>
                <w:szCs w:val="24"/>
              </w:rPr>
            </w:pPr>
            <w:r>
              <w:rPr>
                <w:rFonts w:hint="eastAsia" w:ascii="新宋体" w:hAnsi="新宋体" w:eastAsia="仿宋_GB2312" w:cs="High Tower Text"/>
                <w:sz w:val="24"/>
                <w:szCs w:val="24"/>
              </w:rPr>
              <w:t>年   月   日</w:t>
            </w:r>
          </w:p>
        </w:tc>
      </w:tr>
      <w:tr>
        <w:tblPrEx>
          <w:tblCellMar>
            <w:top w:w="0" w:type="dxa"/>
            <w:left w:w="108" w:type="dxa"/>
            <w:bottom w:w="0" w:type="dxa"/>
            <w:right w:w="108" w:type="dxa"/>
          </w:tblCellMar>
        </w:tblPrEx>
        <w:trPr>
          <w:cantSplit/>
          <w:trHeight w:val="2760" w:hRule="exact"/>
          <w:jc w:val="center"/>
        </w:trPr>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县级人力资源和社会保障部门意见</w:t>
            </w:r>
          </w:p>
        </w:tc>
        <w:tc>
          <w:tcPr>
            <w:tcW w:w="3210" w:type="dxa"/>
            <w:gridSpan w:val="3"/>
            <w:tcBorders>
              <w:top w:val="single" w:color="auto" w:sz="4" w:space="0"/>
              <w:left w:val="nil"/>
              <w:bottom w:val="single" w:color="auto" w:sz="4" w:space="0"/>
              <w:right w:val="single" w:color="auto" w:sz="4" w:space="0"/>
            </w:tcBorders>
            <w:noWrap w:val="0"/>
            <w:vAlign w:val="center"/>
          </w:tcPr>
          <w:p>
            <w:pPr>
              <w:widowControl w:val="0"/>
              <w:spacing w:line="360" w:lineRule="exact"/>
              <w:jc w:val="both"/>
              <w:rPr>
                <w:rFonts w:hint="eastAsia" w:ascii="新宋体" w:hAnsi="新宋体" w:eastAsia="仿宋_GB2312" w:cs="High Tower Text"/>
                <w:sz w:val="24"/>
                <w:szCs w:val="24"/>
              </w:rPr>
            </w:pPr>
          </w:p>
          <w:p>
            <w:pPr>
              <w:widowControl w:val="0"/>
              <w:spacing w:line="360" w:lineRule="exact"/>
              <w:ind w:left="1400" w:hanging="1200" w:hangingChars="500"/>
              <w:jc w:val="center"/>
              <w:rPr>
                <w:rFonts w:hint="eastAsia" w:ascii="新宋体" w:hAnsi="新宋体" w:eastAsia="仿宋_GB2312" w:cs="High Tower Text"/>
                <w:sz w:val="24"/>
                <w:szCs w:val="24"/>
              </w:rPr>
            </w:pPr>
          </w:p>
          <w:p>
            <w:pPr>
              <w:pStyle w:val="2"/>
              <w:ind w:left="0" w:leftChars="0" w:firstLine="0" w:firstLineChars="0"/>
              <w:rPr>
                <w:rFonts w:hint="eastAsia" w:ascii="新宋体" w:hAnsi="新宋体" w:eastAsia="仿宋_GB2312" w:cs="High Tower Text"/>
                <w:sz w:val="24"/>
                <w:szCs w:val="24"/>
              </w:rPr>
            </w:pPr>
          </w:p>
          <w:p>
            <w:pPr>
              <w:pStyle w:val="2"/>
              <w:rPr>
                <w:rFonts w:hint="eastAsia" w:ascii="新宋体" w:hAnsi="新宋体" w:eastAsia="仿宋_GB2312" w:cs="High Tower Text"/>
                <w:sz w:val="24"/>
                <w:szCs w:val="24"/>
              </w:rPr>
            </w:pPr>
          </w:p>
          <w:p>
            <w:pPr>
              <w:widowControl w:val="0"/>
              <w:wordWrap w:val="0"/>
              <w:spacing w:line="360" w:lineRule="exact"/>
              <w:ind w:left="1260" w:hanging="1080" w:hangingChars="450"/>
              <w:jc w:val="right"/>
              <w:rPr>
                <w:rFonts w:hint="default" w:ascii="新宋体" w:hAnsi="新宋体" w:eastAsia="仿宋_GB2312" w:cs="High Tower Text"/>
                <w:sz w:val="24"/>
                <w:szCs w:val="24"/>
                <w:lang w:val="en-US" w:eastAsia="zh-CN"/>
              </w:rPr>
            </w:pPr>
            <w:r>
              <w:rPr>
                <w:rFonts w:hint="eastAsia" w:ascii="新宋体" w:hAnsi="新宋体" w:eastAsia="仿宋_GB2312" w:cs="High Tower Text"/>
                <w:sz w:val="24"/>
                <w:szCs w:val="24"/>
              </w:rPr>
              <w:t>（盖章）</w:t>
            </w:r>
            <w:r>
              <w:rPr>
                <w:rFonts w:hint="eastAsia" w:ascii="新宋体" w:hAnsi="新宋体" w:eastAsia="仿宋_GB2312" w:cs="High Tower Text"/>
                <w:sz w:val="24"/>
                <w:szCs w:val="24"/>
                <w:lang w:val="en-US" w:eastAsia="zh-CN"/>
              </w:rPr>
              <w:t xml:space="preserve">  </w:t>
            </w:r>
          </w:p>
          <w:p>
            <w:pPr>
              <w:widowControl w:val="0"/>
              <w:spacing w:line="360" w:lineRule="exact"/>
              <w:ind w:left="1080" w:leftChars="0" w:hanging="1080" w:hangingChars="450"/>
              <w:jc w:val="right"/>
              <w:rPr>
                <w:rFonts w:hint="eastAsia" w:ascii="新宋体" w:hAnsi="新宋体" w:eastAsia="仿宋_GB2312" w:cs="High Tower Text"/>
                <w:sz w:val="24"/>
                <w:szCs w:val="24"/>
              </w:rPr>
            </w:pPr>
            <w:r>
              <w:rPr>
                <w:rFonts w:hint="eastAsia" w:ascii="新宋体" w:hAnsi="新宋体" w:eastAsia="仿宋_GB2312" w:cs="High Tower Text"/>
                <w:sz w:val="24"/>
                <w:szCs w:val="24"/>
              </w:rPr>
              <w:t>年   月   日</w:t>
            </w:r>
          </w:p>
        </w:tc>
        <w:tc>
          <w:tcPr>
            <w:tcW w:w="1095" w:type="dxa"/>
            <w:gridSpan w:val="2"/>
            <w:tcBorders>
              <w:top w:val="single" w:color="auto" w:sz="4" w:space="0"/>
              <w:left w:val="nil"/>
              <w:bottom w:val="single" w:color="auto" w:sz="4" w:space="0"/>
              <w:right w:val="single" w:color="auto" w:sz="4" w:space="0"/>
            </w:tcBorders>
            <w:noWrap w:val="0"/>
            <w:vAlign w:val="center"/>
          </w:tcPr>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县级</w:t>
            </w:r>
          </w:p>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团委</w:t>
            </w:r>
          </w:p>
          <w:p>
            <w:pPr>
              <w:widowControl w:val="0"/>
              <w:spacing w:line="360" w:lineRule="exact"/>
              <w:jc w:val="center"/>
              <w:rPr>
                <w:rFonts w:hint="eastAsia" w:ascii="新宋体" w:hAnsi="新宋体" w:eastAsia="仿宋_GB2312" w:cs="High Tower Text"/>
                <w:sz w:val="24"/>
                <w:szCs w:val="24"/>
              </w:rPr>
            </w:pPr>
            <w:r>
              <w:rPr>
                <w:rFonts w:hint="eastAsia" w:ascii="新宋体" w:hAnsi="新宋体" w:eastAsia="仿宋_GB2312" w:cs="High Tower Text"/>
                <w:sz w:val="24"/>
                <w:szCs w:val="24"/>
              </w:rPr>
              <w:t>意见</w:t>
            </w:r>
          </w:p>
        </w:tc>
        <w:tc>
          <w:tcPr>
            <w:tcW w:w="3510" w:type="dxa"/>
            <w:gridSpan w:val="4"/>
            <w:tcBorders>
              <w:top w:val="single" w:color="auto" w:sz="4" w:space="0"/>
              <w:left w:val="nil"/>
              <w:bottom w:val="single" w:color="auto" w:sz="4" w:space="0"/>
              <w:right w:val="single" w:color="auto" w:sz="4" w:space="0"/>
            </w:tcBorders>
            <w:noWrap w:val="0"/>
            <w:vAlign w:val="center"/>
          </w:tcPr>
          <w:p>
            <w:pPr>
              <w:widowControl w:val="0"/>
              <w:spacing w:line="360" w:lineRule="exact"/>
              <w:ind w:left="1400" w:hanging="1200" w:hangingChars="500"/>
              <w:jc w:val="center"/>
              <w:rPr>
                <w:rFonts w:hint="eastAsia" w:ascii="新宋体" w:hAnsi="新宋体" w:eastAsia="仿宋_GB2312" w:cs="High Tower Text"/>
                <w:sz w:val="24"/>
                <w:szCs w:val="24"/>
              </w:rPr>
            </w:pPr>
          </w:p>
          <w:p>
            <w:pPr>
              <w:pStyle w:val="2"/>
              <w:rPr>
                <w:rFonts w:hint="eastAsia" w:ascii="新宋体" w:hAnsi="新宋体" w:eastAsia="仿宋_GB2312" w:cs="High Tower Text"/>
                <w:sz w:val="24"/>
                <w:szCs w:val="24"/>
              </w:rPr>
            </w:pPr>
          </w:p>
          <w:p>
            <w:pPr>
              <w:pStyle w:val="2"/>
              <w:rPr>
                <w:rFonts w:hint="eastAsia" w:ascii="新宋体" w:hAnsi="新宋体" w:eastAsia="仿宋_GB2312" w:cs="High Tower Text"/>
                <w:sz w:val="24"/>
                <w:szCs w:val="24"/>
              </w:rPr>
            </w:pPr>
          </w:p>
          <w:p>
            <w:pPr>
              <w:pStyle w:val="2"/>
              <w:rPr>
                <w:rFonts w:hint="eastAsia" w:ascii="新宋体" w:hAnsi="新宋体" w:eastAsia="仿宋_GB2312" w:cs="High Tower Text"/>
                <w:sz w:val="24"/>
                <w:szCs w:val="24"/>
              </w:rPr>
            </w:pPr>
          </w:p>
          <w:p>
            <w:pPr>
              <w:widowControl w:val="0"/>
              <w:wordWrap w:val="0"/>
              <w:spacing w:line="360" w:lineRule="exact"/>
              <w:ind w:left="1260" w:hanging="1080" w:hangingChars="450"/>
              <w:jc w:val="right"/>
              <w:rPr>
                <w:rFonts w:hint="default" w:ascii="新宋体" w:hAnsi="新宋体" w:eastAsia="仿宋_GB2312" w:cs="High Tower Text"/>
                <w:sz w:val="24"/>
                <w:szCs w:val="24"/>
                <w:lang w:val="en-US" w:eastAsia="zh-CN"/>
              </w:rPr>
            </w:pPr>
            <w:r>
              <w:rPr>
                <w:rFonts w:hint="eastAsia" w:ascii="新宋体" w:hAnsi="新宋体" w:eastAsia="仿宋_GB2312" w:cs="High Tower Text"/>
                <w:sz w:val="24"/>
                <w:szCs w:val="24"/>
              </w:rPr>
              <w:t>（盖章）</w:t>
            </w:r>
            <w:r>
              <w:rPr>
                <w:rFonts w:hint="eastAsia" w:ascii="新宋体" w:hAnsi="新宋体" w:eastAsia="仿宋_GB2312" w:cs="High Tower Text"/>
                <w:sz w:val="24"/>
                <w:szCs w:val="24"/>
                <w:lang w:val="en-US" w:eastAsia="zh-CN"/>
              </w:rPr>
              <w:t xml:space="preserve">  </w:t>
            </w:r>
          </w:p>
          <w:p>
            <w:pPr>
              <w:widowControl w:val="0"/>
              <w:spacing w:line="360" w:lineRule="exact"/>
              <w:ind w:left="1080" w:leftChars="0" w:hanging="1080" w:hangingChars="450"/>
              <w:jc w:val="right"/>
              <w:rPr>
                <w:rFonts w:hint="eastAsia" w:ascii="新宋体" w:hAnsi="新宋体" w:eastAsia="仿宋_GB2312" w:cs="High Tower Text"/>
                <w:sz w:val="24"/>
                <w:szCs w:val="24"/>
              </w:rPr>
            </w:pPr>
            <w:r>
              <w:rPr>
                <w:rFonts w:hint="eastAsia" w:ascii="新宋体" w:hAnsi="新宋体" w:eastAsia="仿宋_GB2312" w:cs="High Tower Text"/>
                <w:sz w:val="24"/>
                <w:szCs w:val="24"/>
              </w:rPr>
              <w:t>年   月   日</w:t>
            </w:r>
          </w:p>
        </w:tc>
      </w:tr>
    </w:tbl>
    <w:p>
      <w:pPr>
        <w:rPr>
          <w:rFonts w:hint="eastAsia" w:ascii="新宋体" w:hAnsi="新宋体" w:eastAsia="黑体"/>
          <w:sz w:val="32"/>
          <w:szCs w:val="32"/>
        </w:rPr>
      </w:pPr>
      <w:r>
        <w:rPr>
          <w:rFonts w:hint="eastAsia" w:ascii="新宋体" w:hAnsi="新宋体" w:eastAsia="黑体"/>
          <w:sz w:val="32"/>
          <w:szCs w:val="32"/>
        </w:rPr>
        <w:br w:type="page"/>
      </w:r>
    </w:p>
    <w:p>
      <w:pPr>
        <w:widowControl w:val="0"/>
        <w:snapToGrid w:val="0"/>
        <w:spacing w:line="600" w:lineRule="exact"/>
        <w:jc w:val="left"/>
        <w:textAlignment w:val="center"/>
        <w:rPr>
          <w:rFonts w:hint="eastAsia" w:ascii="新宋体" w:hAnsi="新宋体" w:eastAsia="黑体"/>
          <w:sz w:val="32"/>
          <w:szCs w:val="32"/>
        </w:rPr>
      </w:pPr>
      <w:r>
        <w:rPr>
          <w:rFonts w:hint="eastAsia" w:ascii="新宋体" w:hAnsi="新宋体" w:eastAsia="黑体"/>
          <w:sz w:val="32"/>
          <w:szCs w:val="32"/>
        </w:rPr>
        <w:t>附件3</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新宋体" w:hAnsi="新宋体" w:eastAsia="方正小标宋_GBK" w:cs="方正小标宋_GBK"/>
          <w:b w:val="0"/>
          <w:bCs w:val="0"/>
          <w:w w:val="10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新宋体" w:hAnsi="新宋体" w:eastAsia="方正小标宋简体" w:cs="方正小标宋简体"/>
          <w:b w:val="0"/>
          <w:bCs w:val="0"/>
          <w:w w:val="100"/>
          <w:sz w:val="44"/>
          <w:szCs w:val="44"/>
          <w:lang w:val="en-US" w:eastAsia="zh-CN"/>
        </w:rPr>
      </w:pPr>
      <w:r>
        <w:rPr>
          <w:rFonts w:hint="eastAsia" w:ascii="新宋体" w:hAnsi="新宋体" w:eastAsia="方正小标宋简体" w:cs="方正小标宋简体"/>
          <w:b w:val="0"/>
          <w:bCs w:val="0"/>
          <w:w w:val="100"/>
          <w:sz w:val="44"/>
          <w:szCs w:val="44"/>
          <w:lang w:val="en-US" w:eastAsia="zh-CN"/>
        </w:rPr>
        <w:t>“漯河市青年文明号”创建集体成员名单</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新宋体" w:hAnsi="新宋体" w:eastAsia="方正小标宋_GBK" w:cs="方正小标宋_GBK"/>
          <w:b w:val="0"/>
          <w:bCs w:val="0"/>
          <w:w w:val="100"/>
          <w:sz w:val="44"/>
          <w:szCs w:val="44"/>
          <w:lang w:val="en-US" w:eastAsia="zh-CN"/>
        </w:rPr>
      </w:pPr>
    </w:p>
    <w:tbl>
      <w:tblPr>
        <w:tblStyle w:val="6"/>
        <w:tblW w:w="8931" w:type="dxa"/>
        <w:jc w:val="center"/>
        <w:tblLayout w:type="fixed"/>
        <w:tblCellMar>
          <w:top w:w="0" w:type="dxa"/>
          <w:left w:w="108" w:type="dxa"/>
          <w:bottom w:w="0" w:type="dxa"/>
          <w:right w:w="108" w:type="dxa"/>
        </w:tblCellMar>
      </w:tblPr>
      <w:tblGrid>
        <w:gridCol w:w="1418"/>
        <w:gridCol w:w="709"/>
        <w:gridCol w:w="1418"/>
        <w:gridCol w:w="850"/>
        <w:gridCol w:w="1985"/>
        <w:gridCol w:w="827"/>
        <w:gridCol w:w="1724"/>
      </w:tblGrid>
      <w:tr>
        <w:tblPrEx>
          <w:tblCellMar>
            <w:top w:w="0" w:type="dxa"/>
            <w:left w:w="108" w:type="dxa"/>
            <w:bottom w:w="0" w:type="dxa"/>
            <w:right w:w="108" w:type="dxa"/>
          </w:tblCellMar>
        </w:tblPrEx>
        <w:trPr>
          <w:trHeight w:val="669" w:hRule="atLeast"/>
          <w:jc w:val="center"/>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hint="eastAsia" w:ascii="新宋体" w:hAnsi="新宋体" w:eastAsia="黑体" w:cs="High Tower Text"/>
                <w:sz w:val="24"/>
              </w:rPr>
            </w:pPr>
            <w:r>
              <w:rPr>
                <w:rFonts w:hint="eastAsia" w:ascii="新宋体" w:hAnsi="新宋体" w:eastAsia="黑体" w:cs="High Tower Text"/>
                <w:sz w:val="24"/>
              </w:rPr>
              <w:t>姓名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hint="eastAsia" w:ascii="新宋体" w:hAnsi="新宋体" w:eastAsia="黑体" w:cs="High Tower Text"/>
                <w:sz w:val="24"/>
              </w:rPr>
            </w:pPr>
            <w:r>
              <w:rPr>
                <w:rFonts w:hint="eastAsia" w:ascii="新宋体" w:hAnsi="新宋体" w:eastAsia="黑体" w:cs="High Tower Text"/>
                <w:sz w:val="24"/>
              </w:rPr>
              <w:t>性别</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hint="eastAsia" w:ascii="新宋体" w:hAnsi="新宋体" w:eastAsia="黑体" w:cs="High Tower Text"/>
                <w:sz w:val="24"/>
              </w:rPr>
            </w:pPr>
            <w:r>
              <w:rPr>
                <w:rFonts w:hint="eastAsia" w:ascii="新宋体" w:hAnsi="新宋体" w:eastAsia="黑体" w:cs="High Tower Text"/>
                <w:sz w:val="24"/>
              </w:rPr>
              <w:t>出生年月</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hint="eastAsia" w:ascii="新宋体" w:hAnsi="新宋体" w:eastAsia="黑体" w:cs="High Tower Text"/>
                <w:sz w:val="24"/>
              </w:rPr>
            </w:pPr>
            <w:r>
              <w:rPr>
                <w:rFonts w:hint="eastAsia" w:ascii="新宋体" w:hAnsi="新宋体" w:eastAsia="黑体" w:cs="High Tower Text"/>
                <w:sz w:val="24"/>
              </w:rPr>
              <w:t>政治面貌</w:t>
            </w: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hint="eastAsia" w:ascii="新宋体" w:hAnsi="新宋体" w:eastAsia="黑体" w:cs="High Tower Text"/>
                <w:sz w:val="24"/>
              </w:rPr>
            </w:pPr>
            <w:r>
              <w:rPr>
                <w:rFonts w:hint="eastAsia" w:ascii="新宋体" w:hAnsi="新宋体" w:eastAsia="黑体" w:cs="High Tower Text"/>
                <w:sz w:val="24"/>
              </w:rPr>
              <w:t>职务</w:t>
            </w: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hint="eastAsia" w:ascii="新宋体" w:hAnsi="新宋体" w:eastAsia="黑体" w:cs="High Tower Text"/>
                <w:sz w:val="24"/>
              </w:rPr>
            </w:pPr>
            <w:r>
              <w:rPr>
                <w:rFonts w:hint="eastAsia" w:ascii="新宋体" w:hAnsi="新宋体" w:eastAsia="黑体" w:cs="High Tower Text"/>
                <w:sz w:val="24"/>
              </w:rPr>
              <w:t>学历</w:t>
            </w: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hint="eastAsia" w:ascii="新宋体" w:hAnsi="新宋体" w:eastAsia="黑体" w:cs="High Tower Text"/>
                <w:sz w:val="24"/>
              </w:rPr>
            </w:pPr>
            <w:r>
              <w:rPr>
                <w:rFonts w:hint="eastAsia" w:ascii="新宋体" w:hAnsi="新宋体" w:eastAsia="黑体" w:cs="High Tower Text"/>
                <w:sz w:val="24"/>
              </w:rPr>
              <w:t>备注</w:t>
            </w:r>
          </w:p>
        </w:tc>
      </w:tr>
      <w:tr>
        <w:tblPrEx>
          <w:tblCellMar>
            <w:top w:w="0" w:type="dxa"/>
            <w:left w:w="108" w:type="dxa"/>
            <w:bottom w:w="0" w:type="dxa"/>
            <w:right w:w="108" w:type="dxa"/>
          </w:tblCellMar>
        </w:tblPrEx>
        <w:trPr>
          <w:trHeight w:val="669" w:hRule="atLeast"/>
          <w:jc w:val="center"/>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r>
      <w:tr>
        <w:tblPrEx>
          <w:tblCellMar>
            <w:top w:w="0" w:type="dxa"/>
            <w:left w:w="108" w:type="dxa"/>
            <w:bottom w:w="0" w:type="dxa"/>
            <w:right w:w="108" w:type="dxa"/>
          </w:tblCellMar>
        </w:tblPrEx>
        <w:trPr>
          <w:trHeight w:val="669" w:hRule="atLeast"/>
          <w:jc w:val="center"/>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r>
      <w:tr>
        <w:trPr>
          <w:trHeight w:val="669" w:hRule="atLeast"/>
          <w:jc w:val="center"/>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r>
      <w:tr>
        <w:tblPrEx>
          <w:tblCellMar>
            <w:top w:w="0" w:type="dxa"/>
            <w:left w:w="108" w:type="dxa"/>
            <w:bottom w:w="0" w:type="dxa"/>
            <w:right w:w="108" w:type="dxa"/>
          </w:tblCellMar>
        </w:tblPrEx>
        <w:trPr>
          <w:trHeight w:val="669" w:hRule="atLeast"/>
          <w:jc w:val="center"/>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r>
      <w:tr>
        <w:tblPrEx>
          <w:tblCellMar>
            <w:top w:w="0" w:type="dxa"/>
            <w:left w:w="108" w:type="dxa"/>
            <w:bottom w:w="0" w:type="dxa"/>
            <w:right w:w="108" w:type="dxa"/>
          </w:tblCellMar>
        </w:tblPrEx>
        <w:trPr>
          <w:trHeight w:val="669" w:hRule="atLeast"/>
          <w:jc w:val="center"/>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r>
      <w:tr>
        <w:tblPrEx>
          <w:tblCellMar>
            <w:top w:w="0" w:type="dxa"/>
            <w:left w:w="108" w:type="dxa"/>
            <w:bottom w:w="0" w:type="dxa"/>
            <w:right w:w="108" w:type="dxa"/>
          </w:tblCellMar>
        </w:tblPrEx>
        <w:trPr>
          <w:trHeight w:val="669" w:hRule="atLeast"/>
          <w:jc w:val="center"/>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r>
      <w:tr>
        <w:trPr>
          <w:trHeight w:val="669" w:hRule="atLeast"/>
          <w:jc w:val="center"/>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r>
      <w:tr>
        <w:tblPrEx>
          <w:tblCellMar>
            <w:top w:w="0" w:type="dxa"/>
            <w:left w:w="108" w:type="dxa"/>
            <w:bottom w:w="0" w:type="dxa"/>
            <w:right w:w="108" w:type="dxa"/>
          </w:tblCellMar>
        </w:tblPrEx>
        <w:trPr>
          <w:trHeight w:val="669" w:hRule="atLeast"/>
          <w:jc w:val="center"/>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r>
      <w:tr>
        <w:tblPrEx>
          <w:tblCellMar>
            <w:top w:w="0" w:type="dxa"/>
            <w:left w:w="108" w:type="dxa"/>
            <w:bottom w:w="0" w:type="dxa"/>
            <w:right w:w="108" w:type="dxa"/>
          </w:tblCellMar>
        </w:tblPrEx>
        <w:trPr>
          <w:trHeight w:val="669" w:hRule="atLeast"/>
          <w:jc w:val="center"/>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r>
      <w:tr>
        <w:tblPrEx>
          <w:tblCellMar>
            <w:top w:w="0" w:type="dxa"/>
            <w:left w:w="108" w:type="dxa"/>
            <w:bottom w:w="0" w:type="dxa"/>
            <w:right w:w="108" w:type="dxa"/>
          </w:tblCellMar>
        </w:tblPrEx>
        <w:trPr>
          <w:trHeight w:val="669" w:hRule="atLeast"/>
          <w:jc w:val="center"/>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r>
      <w:tr>
        <w:trPr>
          <w:trHeight w:val="669" w:hRule="atLeast"/>
          <w:jc w:val="center"/>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r>
      <w:tr>
        <w:tblPrEx>
          <w:tblCellMar>
            <w:top w:w="0" w:type="dxa"/>
            <w:left w:w="108" w:type="dxa"/>
            <w:bottom w:w="0" w:type="dxa"/>
            <w:right w:w="108" w:type="dxa"/>
          </w:tblCellMar>
        </w:tblPrEx>
        <w:trPr>
          <w:trHeight w:val="669" w:hRule="atLeast"/>
          <w:jc w:val="center"/>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r>
      <w:tr>
        <w:tblPrEx>
          <w:tblCellMar>
            <w:top w:w="0" w:type="dxa"/>
            <w:left w:w="108" w:type="dxa"/>
            <w:bottom w:w="0" w:type="dxa"/>
            <w:right w:w="108" w:type="dxa"/>
          </w:tblCellMar>
        </w:tblPrEx>
        <w:trPr>
          <w:trHeight w:val="669" w:hRule="atLeast"/>
          <w:jc w:val="center"/>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r>
      <w:tr>
        <w:tblPrEx>
          <w:tblCellMar>
            <w:top w:w="0" w:type="dxa"/>
            <w:left w:w="108" w:type="dxa"/>
            <w:bottom w:w="0" w:type="dxa"/>
            <w:right w:w="108" w:type="dxa"/>
          </w:tblCellMar>
        </w:tblPrEx>
        <w:trPr>
          <w:trHeight w:val="669" w:hRule="atLeast"/>
          <w:jc w:val="center"/>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r>
      <w:tr>
        <w:trPr>
          <w:trHeight w:val="669" w:hRule="atLeast"/>
          <w:jc w:val="center"/>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widowControl w:val="0"/>
              <w:autoSpaceDN w:val="0"/>
              <w:jc w:val="center"/>
              <w:textAlignment w:val="center"/>
              <w:rPr>
                <w:rFonts w:ascii="新宋体" w:hAnsi="新宋体" w:cs="High Tower Text"/>
                <w:spacing w:val="6"/>
                <w:sz w:val="24"/>
              </w:rPr>
            </w:pPr>
          </w:p>
        </w:tc>
      </w:tr>
    </w:tbl>
    <w:p>
      <w:pPr>
        <w:rPr>
          <w:rFonts w:hint="eastAsia" w:ascii="新宋体" w:hAnsi="新宋体" w:eastAsia="黑体"/>
          <w:sz w:val="32"/>
          <w:szCs w:val="32"/>
        </w:rPr>
      </w:pPr>
      <w:r>
        <w:rPr>
          <w:rFonts w:hint="eastAsia" w:ascii="新宋体" w:hAnsi="新宋体" w:eastAsia="黑体"/>
          <w:sz w:val="32"/>
          <w:szCs w:val="32"/>
        </w:rPr>
        <w:br w:type="page"/>
      </w:r>
    </w:p>
    <w:p>
      <w:pPr>
        <w:widowControl w:val="0"/>
        <w:snapToGrid w:val="0"/>
        <w:spacing w:line="600" w:lineRule="exact"/>
        <w:textAlignment w:val="center"/>
        <w:rPr>
          <w:rFonts w:hint="eastAsia" w:ascii="新宋体" w:hAnsi="新宋体" w:eastAsia="黑体" w:cs="黑体"/>
          <w:sz w:val="32"/>
          <w:szCs w:val="32"/>
        </w:rPr>
      </w:pPr>
      <w:r>
        <w:rPr>
          <w:rFonts w:hint="eastAsia" w:ascii="新宋体" w:hAnsi="新宋体" w:eastAsia="黑体"/>
          <w:sz w:val="32"/>
          <w:szCs w:val="32"/>
        </w:rPr>
        <w:t>附件</w:t>
      </w:r>
      <w:r>
        <w:rPr>
          <w:rFonts w:hint="eastAsia" w:ascii="新宋体" w:hAnsi="新宋体" w:eastAsia="黑体" w:cs="黑体"/>
          <w:sz w:val="32"/>
          <w:szCs w:val="32"/>
        </w:rPr>
        <w:t>4</w:t>
      </w:r>
    </w:p>
    <w:p>
      <w:pPr>
        <w:pStyle w:val="2"/>
        <w:rPr>
          <w:rFonts w:hint="eastAsia" w:ascii="新宋体" w:hAnsi="新宋体"/>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新宋体" w:hAnsi="新宋体" w:eastAsia="方正小标宋简体" w:cs="方正小标宋简体"/>
          <w:b w:val="0"/>
          <w:bCs w:val="0"/>
          <w:w w:val="100"/>
          <w:sz w:val="44"/>
          <w:szCs w:val="44"/>
          <w:lang w:val="en-US" w:eastAsia="zh-CN"/>
        </w:rPr>
      </w:pPr>
      <w:r>
        <w:rPr>
          <w:rFonts w:hint="eastAsia" w:ascii="新宋体" w:hAnsi="新宋体" w:eastAsia="方正小标宋简体" w:cs="方正小标宋简体"/>
          <w:b w:val="0"/>
          <w:bCs w:val="0"/>
          <w:w w:val="100"/>
          <w:sz w:val="44"/>
          <w:szCs w:val="44"/>
          <w:lang w:val="en-US" w:eastAsia="zh-CN"/>
        </w:rPr>
        <w:t>202</w:t>
      </w:r>
      <w:r>
        <w:rPr>
          <w:rFonts w:hint="default" w:ascii="新宋体" w:hAnsi="新宋体" w:eastAsia="方正小标宋简体" w:cs="方正小标宋简体"/>
          <w:b w:val="0"/>
          <w:bCs w:val="0"/>
          <w:w w:val="100"/>
          <w:sz w:val="44"/>
          <w:szCs w:val="44"/>
          <w:lang w:val="en-US" w:eastAsia="zh-CN"/>
        </w:rPr>
        <w:t>2</w:t>
      </w:r>
      <w:r>
        <w:rPr>
          <w:rFonts w:hint="eastAsia" w:ascii="新宋体" w:hAnsi="新宋体" w:eastAsia="方正小标宋简体" w:cs="方正小标宋简体"/>
          <w:b w:val="0"/>
          <w:bCs w:val="0"/>
          <w:w w:val="100"/>
          <w:sz w:val="44"/>
          <w:szCs w:val="44"/>
          <w:lang w:val="en-US" w:eastAsia="zh-CN"/>
        </w:rPr>
        <w:t>年度“漯河市青年岗位能手”申报表</w:t>
      </w:r>
    </w:p>
    <w:p>
      <w:pPr>
        <w:pStyle w:val="2"/>
        <w:rPr>
          <w:rFonts w:hint="eastAsia" w:ascii="新宋体" w:hAnsi="新宋体"/>
          <w:lang w:val="en-US" w:eastAsia="zh-CN"/>
        </w:rPr>
      </w:pPr>
    </w:p>
    <w:tbl>
      <w:tblPr>
        <w:tblStyle w:val="6"/>
        <w:tblW w:w="9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329"/>
        <w:gridCol w:w="807"/>
        <w:gridCol w:w="910"/>
        <w:gridCol w:w="343"/>
        <w:gridCol w:w="536"/>
        <w:gridCol w:w="712"/>
        <w:gridCol w:w="413"/>
        <w:gridCol w:w="268"/>
        <w:gridCol w:w="482"/>
        <w:gridCol w:w="879"/>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992" w:type="dxa"/>
            <w:noWrap w:val="0"/>
            <w:vAlign w:val="center"/>
          </w:tcPr>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姓名</w:t>
            </w:r>
          </w:p>
        </w:tc>
        <w:tc>
          <w:tcPr>
            <w:tcW w:w="1329" w:type="dxa"/>
            <w:noWrap w:val="0"/>
            <w:vAlign w:val="center"/>
          </w:tcPr>
          <w:p>
            <w:pPr>
              <w:widowControl w:val="0"/>
              <w:spacing w:line="400" w:lineRule="exact"/>
              <w:jc w:val="center"/>
              <w:rPr>
                <w:rFonts w:hint="eastAsia" w:ascii="新宋体" w:hAnsi="新宋体" w:eastAsia="仿宋_GB2312"/>
                <w:sz w:val="24"/>
                <w:szCs w:val="24"/>
              </w:rPr>
            </w:pPr>
          </w:p>
        </w:tc>
        <w:tc>
          <w:tcPr>
            <w:tcW w:w="807" w:type="dxa"/>
            <w:noWrap w:val="0"/>
            <w:vAlign w:val="center"/>
          </w:tcPr>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性别</w:t>
            </w:r>
          </w:p>
        </w:tc>
        <w:tc>
          <w:tcPr>
            <w:tcW w:w="910" w:type="dxa"/>
            <w:noWrap w:val="0"/>
            <w:vAlign w:val="center"/>
          </w:tcPr>
          <w:p>
            <w:pPr>
              <w:widowControl w:val="0"/>
              <w:spacing w:line="400" w:lineRule="exact"/>
              <w:jc w:val="center"/>
              <w:rPr>
                <w:rFonts w:hint="eastAsia" w:ascii="新宋体" w:hAnsi="新宋体" w:eastAsia="仿宋_GB2312"/>
                <w:sz w:val="24"/>
                <w:szCs w:val="24"/>
              </w:rPr>
            </w:pPr>
          </w:p>
        </w:tc>
        <w:tc>
          <w:tcPr>
            <w:tcW w:w="879" w:type="dxa"/>
            <w:gridSpan w:val="2"/>
            <w:noWrap w:val="0"/>
            <w:vAlign w:val="center"/>
          </w:tcPr>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出生</w:t>
            </w:r>
          </w:p>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年月</w:t>
            </w:r>
          </w:p>
        </w:tc>
        <w:tc>
          <w:tcPr>
            <w:tcW w:w="1125" w:type="dxa"/>
            <w:gridSpan w:val="2"/>
            <w:noWrap w:val="0"/>
            <w:vAlign w:val="center"/>
          </w:tcPr>
          <w:p>
            <w:pPr>
              <w:widowControl w:val="0"/>
              <w:spacing w:line="400" w:lineRule="exact"/>
              <w:jc w:val="center"/>
              <w:rPr>
                <w:rFonts w:hint="eastAsia" w:ascii="新宋体" w:hAnsi="新宋体" w:eastAsia="仿宋_GB2312"/>
                <w:sz w:val="24"/>
                <w:szCs w:val="24"/>
              </w:rPr>
            </w:pPr>
          </w:p>
        </w:tc>
        <w:tc>
          <w:tcPr>
            <w:tcW w:w="750" w:type="dxa"/>
            <w:gridSpan w:val="2"/>
            <w:noWrap w:val="0"/>
            <w:vAlign w:val="center"/>
          </w:tcPr>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民族</w:t>
            </w:r>
          </w:p>
        </w:tc>
        <w:tc>
          <w:tcPr>
            <w:tcW w:w="879" w:type="dxa"/>
            <w:noWrap w:val="0"/>
            <w:vAlign w:val="center"/>
          </w:tcPr>
          <w:p>
            <w:pPr>
              <w:widowControl w:val="0"/>
              <w:spacing w:line="400" w:lineRule="exact"/>
              <w:jc w:val="center"/>
              <w:rPr>
                <w:rFonts w:hint="eastAsia" w:ascii="新宋体" w:hAnsi="新宋体" w:eastAsia="仿宋_GB2312"/>
                <w:sz w:val="24"/>
                <w:szCs w:val="24"/>
              </w:rPr>
            </w:pPr>
          </w:p>
        </w:tc>
        <w:tc>
          <w:tcPr>
            <w:tcW w:w="1667" w:type="dxa"/>
            <w:vMerge w:val="restart"/>
            <w:noWrap w:val="0"/>
            <w:vAlign w:val="center"/>
          </w:tcPr>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贴照片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992" w:type="dxa"/>
            <w:noWrap w:val="0"/>
            <w:vAlign w:val="center"/>
          </w:tcPr>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政治</w:t>
            </w:r>
          </w:p>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面貌</w:t>
            </w:r>
          </w:p>
        </w:tc>
        <w:tc>
          <w:tcPr>
            <w:tcW w:w="1329" w:type="dxa"/>
            <w:noWrap w:val="0"/>
            <w:vAlign w:val="center"/>
          </w:tcPr>
          <w:p>
            <w:pPr>
              <w:widowControl w:val="0"/>
              <w:spacing w:line="400" w:lineRule="exact"/>
              <w:jc w:val="center"/>
              <w:rPr>
                <w:rFonts w:hint="eastAsia" w:ascii="新宋体" w:hAnsi="新宋体" w:eastAsia="仿宋_GB2312"/>
                <w:sz w:val="24"/>
                <w:szCs w:val="24"/>
              </w:rPr>
            </w:pPr>
          </w:p>
        </w:tc>
        <w:tc>
          <w:tcPr>
            <w:tcW w:w="807" w:type="dxa"/>
            <w:noWrap w:val="0"/>
            <w:vAlign w:val="center"/>
          </w:tcPr>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文化</w:t>
            </w:r>
          </w:p>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程度</w:t>
            </w:r>
          </w:p>
        </w:tc>
        <w:tc>
          <w:tcPr>
            <w:tcW w:w="910" w:type="dxa"/>
            <w:noWrap w:val="0"/>
            <w:vAlign w:val="center"/>
          </w:tcPr>
          <w:p>
            <w:pPr>
              <w:widowControl w:val="0"/>
              <w:spacing w:line="400" w:lineRule="exact"/>
              <w:jc w:val="center"/>
              <w:rPr>
                <w:rFonts w:hint="eastAsia" w:ascii="新宋体" w:hAnsi="新宋体" w:eastAsia="仿宋_GB2312"/>
                <w:sz w:val="24"/>
                <w:szCs w:val="24"/>
              </w:rPr>
            </w:pPr>
          </w:p>
        </w:tc>
        <w:tc>
          <w:tcPr>
            <w:tcW w:w="879" w:type="dxa"/>
            <w:gridSpan w:val="2"/>
            <w:noWrap w:val="0"/>
            <w:vAlign w:val="center"/>
          </w:tcPr>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技术</w:t>
            </w:r>
          </w:p>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等级</w:t>
            </w:r>
          </w:p>
        </w:tc>
        <w:tc>
          <w:tcPr>
            <w:tcW w:w="1125" w:type="dxa"/>
            <w:gridSpan w:val="2"/>
            <w:noWrap w:val="0"/>
            <w:vAlign w:val="center"/>
          </w:tcPr>
          <w:p>
            <w:pPr>
              <w:widowControl w:val="0"/>
              <w:spacing w:line="400" w:lineRule="exact"/>
              <w:jc w:val="center"/>
              <w:rPr>
                <w:rFonts w:hint="eastAsia" w:ascii="新宋体" w:hAnsi="新宋体" w:eastAsia="仿宋_GB2312"/>
                <w:sz w:val="24"/>
                <w:szCs w:val="24"/>
              </w:rPr>
            </w:pPr>
          </w:p>
        </w:tc>
        <w:tc>
          <w:tcPr>
            <w:tcW w:w="750" w:type="dxa"/>
            <w:gridSpan w:val="2"/>
            <w:noWrap w:val="0"/>
            <w:vAlign w:val="center"/>
          </w:tcPr>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职称</w:t>
            </w:r>
          </w:p>
        </w:tc>
        <w:tc>
          <w:tcPr>
            <w:tcW w:w="879" w:type="dxa"/>
            <w:noWrap w:val="0"/>
            <w:vAlign w:val="center"/>
          </w:tcPr>
          <w:p>
            <w:pPr>
              <w:widowControl w:val="0"/>
              <w:spacing w:line="400" w:lineRule="exact"/>
              <w:jc w:val="center"/>
              <w:rPr>
                <w:rFonts w:hint="eastAsia" w:ascii="新宋体" w:hAnsi="新宋体" w:eastAsia="仿宋_GB2312"/>
                <w:sz w:val="24"/>
                <w:szCs w:val="24"/>
              </w:rPr>
            </w:pPr>
          </w:p>
        </w:tc>
        <w:tc>
          <w:tcPr>
            <w:tcW w:w="1667" w:type="dxa"/>
            <w:vMerge w:val="continue"/>
            <w:noWrap w:val="0"/>
            <w:vAlign w:val="center"/>
          </w:tcPr>
          <w:p>
            <w:pPr>
              <w:widowControl w:val="0"/>
              <w:spacing w:line="400" w:lineRule="exact"/>
              <w:jc w:val="center"/>
              <w:rPr>
                <w:rFonts w:hint="eastAsia" w:ascii="新宋体" w:hAnsi="新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992" w:type="dxa"/>
            <w:noWrap w:val="0"/>
            <w:vAlign w:val="center"/>
          </w:tcPr>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单位</w:t>
            </w:r>
          </w:p>
        </w:tc>
        <w:tc>
          <w:tcPr>
            <w:tcW w:w="6679" w:type="dxa"/>
            <w:gridSpan w:val="10"/>
            <w:noWrap w:val="0"/>
            <w:vAlign w:val="center"/>
          </w:tcPr>
          <w:p>
            <w:pPr>
              <w:widowControl w:val="0"/>
              <w:spacing w:line="400" w:lineRule="exact"/>
              <w:jc w:val="center"/>
              <w:rPr>
                <w:rFonts w:hint="eastAsia" w:ascii="新宋体" w:hAnsi="新宋体" w:eastAsia="仿宋_GB2312"/>
                <w:sz w:val="24"/>
                <w:szCs w:val="24"/>
              </w:rPr>
            </w:pPr>
          </w:p>
        </w:tc>
        <w:tc>
          <w:tcPr>
            <w:tcW w:w="1667" w:type="dxa"/>
            <w:vMerge w:val="continue"/>
            <w:noWrap w:val="0"/>
            <w:vAlign w:val="center"/>
          </w:tcPr>
          <w:p>
            <w:pPr>
              <w:widowControl w:val="0"/>
              <w:spacing w:line="400" w:lineRule="exact"/>
              <w:jc w:val="center"/>
              <w:rPr>
                <w:rFonts w:hint="eastAsia" w:ascii="新宋体" w:hAnsi="新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992" w:type="dxa"/>
            <w:noWrap w:val="0"/>
            <w:vAlign w:val="center"/>
          </w:tcPr>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职务</w:t>
            </w:r>
          </w:p>
        </w:tc>
        <w:tc>
          <w:tcPr>
            <w:tcW w:w="3389" w:type="dxa"/>
            <w:gridSpan w:val="4"/>
            <w:noWrap w:val="0"/>
            <w:vAlign w:val="center"/>
          </w:tcPr>
          <w:p>
            <w:pPr>
              <w:widowControl w:val="0"/>
              <w:spacing w:line="400" w:lineRule="exact"/>
              <w:jc w:val="center"/>
              <w:rPr>
                <w:rFonts w:hint="eastAsia" w:ascii="新宋体" w:hAnsi="新宋体" w:eastAsia="仿宋_GB2312"/>
                <w:sz w:val="24"/>
                <w:szCs w:val="24"/>
              </w:rPr>
            </w:pPr>
          </w:p>
        </w:tc>
        <w:tc>
          <w:tcPr>
            <w:tcW w:w="1929" w:type="dxa"/>
            <w:gridSpan w:val="4"/>
            <w:noWrap w:val="0"/>
            <w:vAlign w:val="center"/>
          </w:tcPr>
          <w:p>
            <w:pPr>
              <w:widowControl w:val="0"/>
              <w:spacing w:line="400" w:lineRule="exact"/>
              <w:jc w:val="center"/>
              <w:rPr>
                <w:rFonts w:hint="eastAsia" w:ascii="新宋体" w:hAnsi="新宋体" w:eastAsia="仿宋_GB2312"/>
                <w:sz w:val="24"/>
                <w:szCs w:val="24"/>
              </w:rPr>
            </w:pPr>
            <w:r>
              <w:rPr>
                <w:rFonts w:hint="eastAsia" w:ascii="新宋体" w:hAnsi="新宋体" w:eastAsia="仿宋_GB2312"/>
                <w:sz w:val="24"/>
                <w:szCs w:val="24"/>
              </w:rPr>
              <w:t>联系电话</w:t>
            </w:r>
          </w:p>
        </w:tc>
        <w:tc>
          <w:tcPr>
            <w:tcW w:w="3028" w:type="dxa"/>
            <w:gridSpan w:val="3"/>
            <w:noWrap w:val="0"/>
            <w:vAlign w:val="center"/>
          </w:tcPr>
          <w:p>
            <w:pPr>
              <w:widowControl w:val="0"/>
              <w:spacing w:line="400" w:lineRule="exact"/>
              <w:jc w:val="center"/>
              <w:rPr>
                <w:rFonts w:hint="eastAsia" w:ascii="新宋体" w:hAnsi="新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1" w:hRule="atLeast"/>
          <w:jc w:val="center"/>
        </w:trPr>
        <w:tc>
          <w:tcPr>
            <w:tcW w:w="992" w:type="dxa"/>
            <w:noWrap w:val="0"/>
            <w:textDirection w:val="tbRlV"/>
            <w:vAlign w:val="center"/>
          </w:tcPr>
          <w:p>
            <w:pPr>
              <w:widowControl w:val="0"/>
              <w:spacing w:line="400" w:lineRule="exact"/>
              <w:ind w:left="113" w:right="113"/>
              <w:jc w:val="center"/>
              <w:rPr>
                <w:rFonts w:hint="eastAsia" w:ascii="新宋体" w:hAnsi="新宋体" w:eastAsia="仿宋_GB2312"/>
                <w:sz w:val="24"/>
                <w:szCs w:val="24"/>
              </w:rPr>
            </w:pPr>
            <w:r>
              <w:rPr>
                <w:rFonts w:hint="eastAsia" w:ascii="新宋体" w:hAnsi="新宋体" w:eastAsia="仿宋_GB2312"/>
                <w:sz w:val="24"/>
                <w:szCs w:val="24"/>
              </w:rPr>
              <w:t>个 人 简 历</w:t>
            </w:r>
          </w:p>
        </w:tc>
        <w:tc>
          <w:tcPr>
            <w:tcW w:w="8346" w:type="dxa"/>
            <w:gridSpan w:val="11"/>
            <w:noWrap w:val="0"/>
            <w:vAlign w:val="center"/>
          </w:tcPr>
          <w:p>
            <w:pPr>
              <w:widowControl w:val="0"/>
              <w:spacing w:line="400" w:lineRule="exact"/>
              <w:jc w:val="distribute"/>
              <w:rPr>
                <w:rFonts w:hint="eastAsia" w:ascii="新宋体" w:hAnsi="新宋体" w:eastAsia="仿宋_GB2312"/>
                <w:sz w:val="24"/>
                <w:szCs w:val="24"/>
              </w:rPr>
            </w:pPr>
          </w:p>
          <w:p>
            <w:pPr>
              <w:widowControl w:val="0"/>
              <w:spacing w:line="400" w:lineRule="exact"/>
              <w:rPr>
                <w:rFonts w:hint="eastAsia" w:ascii="新宋体" w:hAnsi="新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7" w:hRule="atLeast"/>
          <w:jc w:val="center"/>
        </w:trPr>
        <w:tc>
          <w:tcPr>
            <w:tcW w:w="992" w:type="dxa"/>
            <w:noWrap w:val="0"/>
            <w:textDirection w:val="tbRlV"/>
            <w:vAlign w:val="center"/>
          </w:tcPr>
          <w:p>
            <w:pPr>
              <w:widowControl w:val="0"/>
              <w:spacing w:line="400" w:lineRule="exact"/>
              <w:ind w:left="113" w:right="113"/>
              <w:jc w:val="center"/>
              <w:rPr>
                <w:rFonts w:hint="eastAsia" w:ascii="新宋体" w:hAnsi="新宋体" w:eastAsia="仿宋_GB2312"/>
                <w:sz w:val="24"/>
                <w:szCs w:val="24"/>
              </w:rPr>
            </w:pPr>
            <w:r>
              <w:rPr>
                <w:rFonts w:hint="eastAsia" w:ascii="新宋体" w:hAnsi="新宋体" w:eastAsia="仿宋_GB2312"/>
                <w:sz w:val="24"/>
                <w:szCs w:val="24"/>
              </w:rPr>
              <w:t>获 奖 情 况</w:t>
            </w:r>
          </w:p>
        </w:tc>
        <w:tc>
          <w:tcPr>
            <w:tcW w:w="8346" w:type="dxa"/>
            <w:gridSpan w:val="11"/>
            <w:noWrap w:val="0"/>
            <w:vAlign w:val="center"/>
          </w:tcPr>
          <w:p>
            <w:pPr>
              <w:widowControl w:val="0"/>
              <w:spacing w:line="400" w:lineRule="exact"/>
              <w:jc w:val="distribute"/>
              <w:rPr>
                <w:rFonts w:hint="eastAsia" w:ascii="新宋体" w:hAnsi="新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7" w:hRule="atLeast"/>
          <w:jc w:val="center"/>
        </w:trPr>
        <w:tc>
          <w:tcPr>
            <w:tcW w:w="992" w:type="dxa"/>
            <w:noWrap w:val="0"/>
            <w:textDirection w:val="tbRlV"/>
            <w:vAlign w:val="center"/>
          </w:tcPr>
          <w:p>
            <w:pPr>
              <w:widowControl w:val="0"/>
              <w:spacing w:line="400" w:lineRule="exact"/>
              <w:ind w:left="113" w:right="113"/>
              <w:jc w:val="center"/>
              <w:rPr>
                <w:rFonts w:hint="eastAsia" w:ascii="新宋体" w:hAnsi="新宋体" w:eastAsia="仿宋_GB2312"/>
                <w:sz w:val="24"/>
                <w:szCs w:val="24"/>
              </w:rPr>
            </w:pPr>
            <w:r>
              <w:rPr>
                <w:rFonts w:hint="eastAsia" w:ascii="新宋体" w:hAnsi="新宋体" w:eastAsia="仿宋_GB2312"/>
                <w:sz w:val="24"/>
                <w:szCs w:val="24"/>
              </w:rPr>
              <w:t>主  要  事  迹</w:t>
            </w:r>
          </w:p>
        </w:tc>
        <w:tc>
          <w:tcPr>
            <w:tcW w:w="8346" w:type="dxa"/>
            <w:gridSpan w:val="11"/>
            <w:noWrap w:val="0"/>
            <w:vAlign w:val="center"/>
          </w:tcPr>
          <w:p>
            <w:pPr>
              <w:adjustRightInd w:val="0"/>
              <w:snapToGrid w:val="0"/>
              <w:spacing w:line="500" w:lineRule="exact"/>
              <w:rPr>
                <w:rFonts w:hint="eastAsia" w:ascii="新宋体" w:hAnsi="新宋体" w:eastAsia="仿宋_GB2312" w:cs="仿宋_GB2312"/>
                <w:b/>
                <w:color w:val="auto"/>
                <w:kern w:val="0"/>
                <w:sz w:val="30"/>
                <w:szCs w:val="30"/>
                <w:lang w:eastAsia="zh-CN"/>
              </w:rPr>
            </w:pPr>
            <w:r>
              <w:rPr>
                <w:rFonts w:hint="eastAsia" w:ascii="新宋体" w:hAnsi="新宋体" w:eastAsia="仿宋_GB2312" w:cs="仿宋_GB2312"/>
                <w:color w:val="auto"/>
                <w:kern w:val="0"/>
                <w:sz w:val="30"/>
                <w:szCs w:val="30"/>
              </w:rPr>
              <w:t>简要事迹500字</w:t>
            </w:r>
            <w:r>
              <w:rPr>
                <w:rFonts w:hint="eastAsia" w:ascii="新宋体" w:hAnsi="新宋体" w:eastAsia="仿宋_GB2312" w:cs="仿宋_GB2312"/>
                <w:color w:val="auto"/>
                <w:kern w:val="0"/>
                <w:sz w:val="30"/>
                <w:szCs w:val="30"/>
                <w:lang w:eastAsia="zh-CN"/>
              </w:rPr>
              <w:t>以内。</w:t>
            </w:r>
          </w:p>
          <w:p>
            <w:pPr>
              <w:widowControl w:val="0"/>
              <w:spacing w:line="400" w:lineRule="exact"/>
              <w:ind w:left="-256" w:leftChars="-122" w:firstLine="206" w:firstLineChars="86"/>
              <w:jc w:val="center"/>
              <w:rPr>
                <w:rFonts w:hint="eastAsia" w:ascii="新宋体" w:hAnsi="新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6" w:hRule="atLeast"/>
          <w:jc w:val="center"/>
        </w:trPr>
        <w:tc>
          <w:tcPr>
            <w:tcW w:w="992" w:type="dxa"/>
            <w:noWrap w:val="0"/>
            <w:textDirection w:val="tbRlV"/>
            <w:vAlign w:val="center"/>
          </w:tcPr>
          <w:p>
            <w:pPr>
              <w:spacing w:line="400" w:lineRule="exact"/>
              <w:ind w:left="113" w:leftChars="0" w:right="113" w:rightChars="0"/>
              <w:jc w:val="center"/>
              <w:rPr>
                <w:rFonts w:hint="eastAsia" w:ascii="新宋体" w:hAnsi="新宋体" w:eastAsia="仿宋_GB2312"/>
                <w:sz w:val="24"/>
                <w:szCs w:val="24"/>
              </w:rPr>
            </w:pPr>
            <w:r>
              <w:rPr>
                <w:rFonts w:hint="eastAsia" w:ascii="新宋体" w:hAnsi="新宋体" w:eastAsia="仿宋_GB2312"/>
                <w:sz w:val="24"/>
                <w:szCs w:val="24"/>
                <w:lang w:eastAsia="zh-CN"/>
              </w:rPr>
              <w:t>个人</w:t>
            </w:r>
            <w:r>
              <w:rPr>
                <w:rFonts w:hint="eastAsia" w:ascii="新宋体" w:hAnsi="新宋体" w:eastAsia="仿宋_GB2312"/>
                <w:sz w:val="24"/>
                <w:szCs w:val="24"/>
              </w:rPr>
              <w:t>声明</w:t>
            </w:r>
          </w:p>
        </w:tc>
        <w:tc>
          <w:tcPr>
            <w:tcW w:w="8346" w:type="dxa"/>
            <w:gridSpan w:val="11"/>
            <w:noWrap w:val="0"/>
            <w:vAlign w:val="center"/>
          </w:tcPr>
          <w:p>
            <w:pPr>
              <w:tabs>
                <w:tab w:val="right" w:pos="9720"/>
              </w:tabs>
              <w:spacing w:line="420" w:lineRule="exact"/>
              <w:ind w:firstLine="560" w:firstLineChars="200"/>
              <w:textAlignment w:val="bottom"/>
              <w:rPr>
                <w:rFonts w:eastAsia="仿宋_GB2312"/>
                <w:color w:val="000000"/>
                <w:sz w:val="28"/>
                <w:szCs w:val="32"/>
              </w:rPr>
            </w:pPr>
            <w:r>
              <w:rPr>
                <w:rFonts w:hint="eastAsia" w:eastAsia="仿宋_GB2312"/>
                <w:color w:val="000000"/>
                <w:sz w:val="28"/>
                <w:szCs w:val="32"/>
              </w:rPr>
              <w:t>本</w:t>
            </w:r>
            <w:r>
              <w:rPr>
                <w:rFonts w:hint="eastAsia" w:eastAsia="仿宋_GB2312"/>
                <w:color w:val="000000"/>
                <w:sz w:val="28"/>
                <w:szCs w:val="32"/>
                <w:lang w:eastAsia="zh-CN"/>
              </w:rPr>
              <w:t>人</w:t>
            </w:r>
            <w:r>
              <w:rPr>
                <w:rFonts w:hint="eastAsia" w:eastAsia="仿宋_GB2312"/>
                <w:color w:val="000000"/>
                <w:sz w:val="28"/>
                <w:szCs w:val="32"/>
              </w:rPr>
              <w:t>接受推荐，承诺推荐材料中所有信息真实可靠，若有失实和造假行为，本</w:t>
            </w:r>
            <w:r>
              <w:rPr>
                <w:rFonts w:hint="eastAsia" w:eastAsia="仿宋_GB2312"/>
                <w:color w:val="000000"/>
                <w:sz w:val="28"/>
                <w:szCs w:val="32"/>
                <w:lang w:eastAsia="zh-CN"/>
              </w:rPr>
              <w:t>人</w:t>
            </w:r>
            <w:r>
              <w:rPr>
                <w:rFonts w:hint="eastAsia" w:eastAsia="仿宋_GB2312"/>
                <w:color w:val="000000"/>
                <w:sz w:val="28"/>
                <w:szCs w:val="32"/>
              </w:rPr>
              <w:t>愿承担一切责任。</w:t>
            </w:r>
          </w:p>
          <w:p>
            <w:pPr>
              <w:tabs>
                <w:tab w:val="right" w:pos="9720"/>
              </w:tabs>
              <w:spacing w:line="420" w:lineRule="exact"/>
              <w:ind w:firstLine="5600" w:firstLineChars="2000"/>
              <w:textAlignment w:val="bottom"/>
              <w:rPr>
                <w:rFonts w:eastAsia="仿宋_GB2312"/>
                <w:color w:val="000000"/>
                <w:sz w:val="28"/>
                <w:szCs w:val="32"/>
              </w:rPr>
            </w:pPr>
          </w:p>
          <w:p>
            <w:pPr>
              <w:tabs>
                <w:tab w:val="right" w:pos="9720"/>
              </w:tabs>
              <w:spacing w:line="420" w:lineRule="exact"/>
              <w:ind w:firstLine="5320" w:firstLineChars="1900"/>
              <w:textAlignment w:val="bottom"/>
              <w:rPr>
                <w:rFonts w:eastAsia="仿宋_GB2312"/>
                <w:color w:val="000000"/>
                <w:sz w:val="28"/>
                <w:szCs w:val="32"/>
              </w:rPr>
            </w:pPr>
            <w:r>
              <w:rPr>
                <w:rFonts w:hint="eastAsia" w:eastAsia="仿宋_GB2312"/>
                <w:color w:val="000000"/>
                <w:sz w:val="28"/>
                <w:szCs w:val="32"/>
              </w:rPr>
              <w:t>签名：</w:t>
            </w:r>
          </w:p>
          <w:p>
            <w:pPr>
              <w:spacing w:line="420" w:lineRule="exact"/>
              <w:ind w:firstLine="4760" w:firstLineChars="1700"/>
              <w:rPr>
                <w:rFonts w:hint="eastAsia" w:ascii="新宋体" w:hAnsi="新宋体" w:eastAsia="仿宋_GB2312"/>
                <w:sz w:val="24"/>
                <w:szCs w:val="24"/>
              </w:rPr>
            </w:pPr>
            <w:r>
              <w:rPr>
                <w:rFonts w:hint="eastAsia" w:eastAsia="仿宋_GB2312"/>
                <w:color w:val="000000"/>
                <w:sz w:val="28"/>
                <w:szCs w:val="32"/>
              </w:rPr>
              <w:t>年</w:t>
            </w:r>
            <w:r>
              <w:rPr>
                <w:rFonts w:eastAsia="仿宋_GB2312"/>
                <w:color w:val="000000"/>
                <w:sz w:val="28"/>
                <w:szCs w:val="32"/>
              </w:rPr>
              <w:t xml:space="preserve">   </w:t>
            </w:r>
            <w:r>
              <w:rPr>
                <w:rFonts w:hint="eastAsia" w:eastAsia="仿宋_GB2312"/>
                <w:color w:val="000000"/>
                <w:sz w:val="28"/>
                <w:szCs w:val="32"/>
              </w:rPr>
              <w:t>月</w:t>
            </w:r>
            <w:r>
              <w:rPr>
                <w:rFonts w:eastAsia="仿宋_GB2312"/>
                <w:color w:val="000000"/>
                <w:sz w:val="28"/>
                <w:szCs w:val="32"/>
              </w:rPr>
              <w:t xml:space="preserve">   </w:t>
            </w:r>
            <w:r>
              <w:rPr>
                <w:rFonts w:hint="eastAsia" w:eastAsia="仿宋_GB2312"/>
                <w:color w:val="000000"/>
                <w:sz w:val="28"/>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0" w:hRule="atLeast"/>
          <w:jc w:val="center"/>
        </w:trPr>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新宋体" w:hAnsi="新宋体" w:eastAsia="仿宋_GB2312"/>
                <w:sz w:val="24"/>
                <w:szCs w:val="24"/>
              </w:rPr>
            </w:pPr>
            <w:r>
              <w:rPr>
                <w:rFonts w:hint="eastAsia" w:ascii="新宋体" w:hAnsi="新宋体" w:eastAsia="仿宋_GB2312"/>
                <w:sz w:val="24"/>
                <w:szCs w:val="24"/>
              </w:rPr>
              <w:t>所在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新宋体" w:hAnsi="新宋体" w:eastAsia="仿宋_GB2312" w:cs="High Tower Text"/>
                <w:sz w:val="24"/>
                <w:szCs w:val="24"/>
              </w:rPr>
            </w:pPr>
            <w:r>
              <w:rPr>
                <w:rFonts w:hint="eastAsia" w:ascii="新宋体" w:hAnsi="新宋体" w:eastAsia="仿宋_GB2312"/>
                <w:sz w:val="24"/>
                <w:szCs w:val="24"/>
              </w:rPr>
              <w:t>单位意见</w:t>
            </w:r>
          </w:p>
        </w:tc>
        <w:tc>
          <w:tcPr>
            <w:tcW w:w="338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both"/>
              <w:textAlignment w:val="auto"/>
              <w:rPr>
                <w:rFonts w:hint="eastAsia" w:ascii="新宋体" w:hAnsi="新宋体" w:eastAsia="仿宋_GB2312"/>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jc w:val="both"/>
              <w:textAlignment w:val="auto"/>
              <w:rPr>
                <w:rFonts w:hint="eastAsia" w:ascii="新宋体" w:hAnsi="新宋体" w:eastAsia="仿宋_GB2312"/>
                <w:sz w:val="24"/>
                <w:szCs w:val="24"/>
              </w:rPr>
            </w:pPr>
          </w:p>
          <w:p>
            <w:pPr>
              <w:keepNext w:val="0"/>
              <w:keepLines w:val="0"/>
              <w:pageBreakBefore w:val="0"/>
              <w:widowControl w:val="0"/>
              <w:kinsoku/>
              <w:wordWrap w:val="0"/>
              <w:overflowPunct/>
              <w:topLinePunct w:val="0"/>
              <w:autoSpaceDE/>
              <w:autoSpaceDN/>
              <w:bidi w:val="0"/>
              <w:adjustRightInd/>
              <w:snapToGrid/>
              <w:spacing w:line="400" w:lineRule="exact"/>
              <w:ind w:left="0"/>
              <w:jc w:val="right"/>
              <w:textAlignment w:val="auto"/>
              <w:rPr>
                <w:rFonts w:hint="default" w:ascii="新宋体" w:hAnsi="新宋体" w:eastAsia="仿宋_GB2312"/>
                <w:sz w:val="24"/>
                <w:szCs w:val="24"/>
                <w:lang w:val="en-US" w:eastAsia="zh-CN"/>
              </w:rPr>
            </w:pPr>
            <w:r>
              <w:rPr>
                <w:rFonts w:hint="eastAsia" w:ascii="新宋体" w:hAnsi="新宋体" w:eastAsia="仿宋_GB2312"/>
                <w:sz w:val="24"/>
                <w:szCs w:val="24"/>
              </w:rPr>
              <w:t xml:space="preserve">  （盖章）</w:t>
            </w:r>
            <w:r>
              <w:rPr>
                <w:rFonts w:hint="eastAsia" w:ascii="新宋体" w:hAnsi="新宋体" w:eastAsia="仿宋_GB2312"/>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jc w:val="right"/>
              <w:textAlignment w:val="auto"/>
              <w:rPr>
                <w:rFonts w:hint="eastAsia" w:ascii="新宋体" w:hAnsi="新宋体" w:eastAsia="仿宋_GB2312" w:cs="High Tower Text"/>
                <w:sz w:val="24"/>
                <w:szCs w:val="24"/>
              </w:rPr>
            </w:pPr>
            <w:r>
              <w:rPr>
                <w:rFonts w:hint="eastAsia" w:ascii="新宋体" w:hAnsi="新宋体" w:eastAsia="仿宋_GB2312"/>
                <w:sz w:val="24"/>
                <w:szCs w:val="24"/>
              </w:rPr>
              <w:t xml:space="preserve"> 年   月   日</w:t>
            </w:r>
          </w:p>
        </w:tc>
        <w:tc>
          <w:tcPr>
            <w:tcW w:w="124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新宋体" w:hAnsi="新宋体" w:eastAsia="仿宋_GB2312" w:cs="High Tower Text"/>
                <w:sz w:val="24"/>
                <w:szCs w:val="24"/>
              </w:rPr>
            </w:pPr>
            <w:r>
              <w:rPr>
                <w:rFonts w:hint="eastAsia" w:ascii="新宋体" w:hAnsi="新宋体" w:eastAsia="仿宋_GB2312" w:cs="High Tower Text"/>
                <w:sz w:val="24"/>
                <w:szCs w:val="24"/>
              </w:rPr>
              <w:t>所主管</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仿宋_GB2312" w:cs="High Tower Text"/>
                <w:sz w:val="24"/>
                <w:szCs w:val="24"/>
              </w:rPr>
            </w:pPr>
            <w:r>
              <w:rPr>
                <w:rFonts w:hint="eastAsia" w:ascii="新宋体" w:hAnsi="新宋体" w:eastAsia="仿宋_GB2312" w:cs="High Tower Text"/>
                <w:sz w:val="24"/>
                <w:szCs w:val="24"/>
              </w:rPr>
              <w:t>部门意见</w:t>
            </w:r>
          </w:p>
        </w:tc>
        <w:tc>
          <w:tcPr>
            <w:tcW w:w="370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both"/>
              <w:textAlignment w:val="auto"/>
              <w:rPr>
                <w:rFonts w:hint="eastAsia" w:ascii="新宋体" w:hAnsi="新宋体" w:eastAsia="仿宋_GB2312"/>
                <w:sz w:val="24"/>
                <w:szCs w:val="24"/>
              </w:rPr>
            </w:pPr>
          </w:p>
          <w:p>
            <w:pPr>
              <w:pStyle w:val="2"/>
              <w:ind w:left="0" w:leftChars="0" w:firstLine="0" w:firstLineChars="0"/>
              <w:rPr>
                <w:rFonts w:hint="eastAsia" w:ascii="新宋体" w:hAnsi="新宋体" w:eastAsia="仿宋_GB2312"/>
                <w:sz w:val="24"/>
                <w:szCs w:val="24"/>
              </w:rPr>
            </w:pPr>
          </w:p>
          <w:p>
            <w:pPr>
              <w:keepNext w:val="0"/>
              <w:keepLines w:val="0"/>
              <w:pageBreakBefore w:val="0"/>
              <w:widowControl w:val="0"/>
              <w:kinsoku/>
              <w:wordWrap w:val="0"/>
              <w:overflowPunct/>
              <w:topLinePunct w:val="0"/>
              <w:autoSpaceDE/>
              <w:autoSpaceDN/>
              <w:bidi w:val="0"/>
              <w:adjustRightInd/>
              <w:snapToGrid/>
              <w:spacing w:line="400" w:lineRule="exact"/>
              <w:ind w:left="0"/>
              <w:jc w:val="right"/>
              <w:textAlignment w:val="auto"/>
              <w:rPr>
                <w:rFonts w:hint="default" w:ascii="新宋体" w:hAnsi="新宋体" w:eastAsia="仿宋_GB2312"/>
                <w:sz w:val="24"/>
                <w:szCs w:val="24"/>
                <w:lang w:val="en-US" w:eastAsia="zh-CN"/>
              </w:rPr>
            </w:pPr>
            <w:r>
              <w:rPr>
                <w:rFonts w:hint="eastAsia" w:ascii="新宋体" w:hAnsi="新宋体" w:eastAsia="仿宋_GB2312"/>
                <w:sz w:val="24"/>
                <w:szCs w:val="24"/>
              </w:rPr>
              <w:t xml:space="preserve">  （盖章）</w:t>
            </w:r>
            <w:r>
              <w:rPr>
                <w:rFonts w:hint="eastAsia" w:ascii="新宋体" w:hAnsi="新宋体" w:eastAsia="仿宋_GB2312"/>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jc w:val="right"/>
              <w:textAlignment w:val="auto"/>
              <w:rPr>
                <w:rFonts w:hint="eastAsia" w:ascii="新宋体" w:hAnsi="新宋体" w:eastAsia="仿宋_GB2312" w:cs="High Tower Text"/>
                <w:sz w:val="24"/>
                <w:szCs w:val="24"/>
              </w:rPr>
            </w:pPr>
            <w:r>
              <w:rPr>
                <w:rFonts w:hint="eastAsia" w:ascii="新宋体" w:hAnsi="新宋体" w:eastAsia="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1" w:hRule="atLeast"/>
          <w:jc w:val="center"/>
        </w:trPr>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新宋体" w:hAnsi="新宋体" w:eastAsia="仿宋_GB2312" w:cs="High Tower Text"/>
                <w:sz w:val="24"/>
                <w:szCs w:val="24"/>
              </w:rPr>
            </w:pPr>
            <w:r>
              <w:rPr>
                <w:rFonts w:hint="eastAsia" w:ascii="新宋体" w:hAnsi="新宋体" w:eastAsia="仿宋_GB2312" w:cs="High Tower Text"/>
                <w:sz w:val="24"/>
                <w:szCs w:val="24"/>
              </w:rPr>
              <w:t>县级人力资源和社会保障部门意见</w:t>
            </w:r>
          </w:p>
        </w:tc>
        <w:tc>
          <w:tcPr>
            <w:tcW w:w="3389"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hanging="1200" w:hangingChars="500"/>
              <w:jc w:val="both"/>
              <w:textAlignment w:val="auto"/>
              <w:rPr>
                <w:rFonts w:hint="eastAsia" w:ascii="新宋体" w:hAnsi="新宋体" w:eastAsia="仿宋_GB2312" w:cs="High Tower Text"/>
                <w:sz w:val="24"/>
                <w:szCs w:val="24"/>
              </w:rPr>
            </w:pPr>
          </w:p>
          <w:p>
            <w:pPr>
              <w:pStyle w:val="2"/>
              <w:rPr>
                <w:rFonts w:hint="eastAsia" w:ascii="新宋体" w:hAnsi="新宋体"/>
              </w:rPr>
            </w:pPr>
          </w:p>
          <w:p>
            <w:pPr>
              <w:pStyle w:val="2"/>
              <w:ind w:left="0" w:leftChars="0" w:firstLine="0" w:firstLineChars="0"/>
              <w:rPr>
                <w:rFonts w:hint="eastAsia" w:ascii="新宋体" w:hAnsi="新宋体"/>
              </w:rPr>
            </w:pPr>
          </w:p>
          <w:p>
            <w:pPr>
              <w:keepNext w:val="0"/>
              <w:keepLines w:val="0"/>
              <w:pageBreakBefore w:val="0"/>
              <w:widowControl w:val="0"/>
              <w:kinsoku/>
              <w:wordWrap/>
              <w:overflowPunct/>
              <w:topLinePunct w:val="0"/>
              <w:autoSpaceDE/>
              <w:autoSpaceDN/>
              <w:bidi w:val="0"/>
              <w:adjustRightInd/>
              <w:snapToGrid/>
              <w:spacing w:line="360" w:lineRule="exact"/>
              <w:ind w:left="0" w:hanging="1200" w:hangingChars="500"/>
              <w:jc w:val="both"/>
              <w:textAlignment w:val="auto"/>
              <w:rPr>
                <w:rFonts w:hint="eastAsia" w:ascii="新宋体" w:hAnsi="新宋体" w:eastAsia="仿宋_GB2312" w:cs="High Tower Text"/>
                <w:sz w:val="24"/>
                <w:szCs w:val="24"/>
              </w:rPr>
            </w:pPr>
          </w:p>
          <w:p>
            <w:pPr>
              <w:keepNext w:val="0"/>
              <w:keepLines w:val="0"/>
              <w:pageBreakBefore w:val="0"/>
              <w:widowControl w:val="0"/>
              <w:kinsoku/>
              <w:wordWrap w:val="0"/>
              <w:overflowPunct/>
              <w:topLinePunct w:val="0"/>
              <w:autoSpaceDE/>
              <w:autoSpaceDN/>
              <w:bidi w:val="0"/>
              <w:adjustRightInd/>
              <w:snapToGrid/>
              <w:spacing w:line="360" w:lineRule="exact"/>
              <w:ind w:left="0" w:hanging="1320" w:hangingChars="550"/>
              <w:jc w:val="right"/>
              <w:textAlignment w:val="auto"/>
              <w:rPr>
                <w:rFonts w:hint="default" w:ascii="新宋体" w:hAnsi="新宋体" w:eastAsia="仿宋_GB2312" w:cs="High Tower Text"/>
                <w:sz w:val="24"/>
                <w:szCs w:val="24"/>
                <w:lang w:val="en-US" w:eastAsia="zh-CN"/>
              </w:rPr>
            </w:pPr>
            <w:r>
              <w:rPr>
                <w:rFonts w:hint="eastAsia" w:ascii="新宋体" w:hAnsi="新宋体" w:eastAsia="仿宋_GB2312" w:cs="High Tower Text"/>
                <w:sz w:val="24"/>
                <w:szCs w:val="24"/>
              </w:rPr>
              <w:t xml:space="preserve">  （盖章）</w:t>
            </w:r>
            <w:r>
              <w:rPr>
                <w:rFonts w:hint="eastAsia" w:ascii="新宋体" w:hAnsi="新宋体" w:eastAsia="仿宋_GB2312" w:cs="High Tower Text"/>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1320" w:leftChars="0" w:hanging="1320" w:hangingChars="550"/>
              <w:jc w:val="right"/>
              <w:textAlignment w:val="auto"/>
              <w:rPr>
                <w:rFonts w:hint="eastAsia" w:ascii="新宋体" w:hAnsi="新宋体" w:eastAsia="仿宋_GB2312" w:cs="High Tower Text"/>
                <w:sz w:val="24"/>
                <w:szCs w:val="24"/>
              </w:rPr>
            </w:pPr>
            <w:r>
              <w:rPr>
                <w:rFonts w:hint="eastAsia" w:ascii="新宋体" w:hAnsi="新宋体" w:eastAsia="仿宋_GB2312" w:cs="High Tower Text"/>
                <w:sz w:val="24"/>
                <w:szCs w:val="24"/>
              </w:rPr>
              <w:t xml:space="preserve">  年   月   日</w:t>
            </w:r>
          </w:p>
        </w:tc>
        <w:tc>
          <w:tcPr>
            <w:tcW w:w="124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新宋体" w:hAnsi="新宋体" w:eastAsia="仿宋_GB2312" w:cs="High Tower Text"/>
                <w:sz w:val="24"/>
                <w:szCs w:val="24"/>
              </w:rPr>
            </w:pPr>
            <w:r>
              <w:rPr>
                <w:rFonts w:hint="eastAsia" w:ascii="新宋体" w:hAnsi="新宋体" w:eastAsia="仿宋_GB2312" w:cs="High Tower Text"/>
                <w:sz w:val="24"/>
                <w:szCs w:val="24"/>
              </w:rPr>
              <w:t>县级</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新宋体" w:hAnsi="新宋体" w:eastAsia="仿宋_GB2312" w:cs="High Tower Text"/>
                <w:sz w:val="24"/>
                <w:szCs w:val="24"/>
              </w:rPr>
            </w:pPr>
            <w:r>
              <w:rPr>
                <w:rFonts w:hint="eastAsia" w:ascii="新宋体" w:hAnsi="新宋体" w:eastAsia="仿宋_GB2312" w:cs="High Tower Text"/>
                <w:sz w:val="24"/>
                <w:szCs w:val="24"/>
              </w:rPr>
              <w:t>团委意见</w:t>
            </w:r>
          </w:p>
        </w:tc>
        <w:tc>
          <w:tcPr>
            <w:tcW w:w="3709"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hanging="1200" w:hangingChars="500"/>
              <w:jc w:val="both"/>
              <w:textAlignment w:val="auto"/>
              <w:rPr>
                <w:rFonts w:hint="eastAsia" w:ascii="新宋体" w:hAnsi="新宋体" w:eastAsia="仿宋_GB2312" w:cs="High Tower Text"/>
                <w:sz w:val="24"/>
                <w:szCs w:val="24"/>
              </w:rPr>
            </w:pPr>
          </w:p>
          <w:p>
            <w:pPr>
              <w:pStyle w:val="2"/>
              <w:rPr>
                <w:rFonts w:hint="eastAsia" w:ascii="新宋体" w:hAnsi="新宋体" w:eastAsia="仿宋_GB2312" w:cs="High Tower Text"/>
                <w:sz w:val="24"/>
                <w:szCs w:val="24"/>
              </w:rPr>
            </w:pPr>
          </w:p>
          <w:p>
            <w:pPr>
              <w:pStyle w:val="2"/>
              <w:ind w:left="0" w:leftChars="0" w:firstLine="0" w:firstLineChars="0"/>
              <w:rPr>
                <w:rFonts w:hint="eastAsia" w:ascii="新宋体" w:hAnsi="新宋体" w:eastAsia="仿宋_GB2312" w:cs="High Tower Text"/>
                <w:sz w:val="24"/>
                <w:szCs w:val="24"/>
              </w:rPr>
            </w:pPr>
          </w:p>
          <w:p>
            <w:pPr>
              <w:pStyle w:val="2"/>
              <w:rPr>
                <w:rFonts w:hint="eastAsia" w:ascii="新宋体" w:hAnsi="新宋体"/>
              </w:rPr>
            </w:pPr>
          </w:p>
          <w:p>
            <w:pPr>
              <w:keepNext w:val="0"/>
              <w:keepLines w:val="0"/>
              <w:pageBreakBefore w:val="0"/>
              <w:widowControl w:val="0"/>
              <w:kinsoku/>
              <w:wordWrap w:val="0"/>
              <w:overflowPunct/>
              <w:topLinePunct w:val="0"/>
              <w:autoSpaceDE/>
              <w:autoSpaceDN/>
              <w:bidi w:val="0"/>
              <w:adjustRightInd/>
              <w:snapToGrid/>
              <w:spacing w:line="360" w:lineRule="exact"/>
              <w:ind w:left="0" w:hanging="1320" w:hangingChars="550"/>
              <w:jc w:val="right"/>
              <w:textAlignment w:val="auto"/>
              <w:rPr>
                <w:rFonts w:hint="default" w:ascii="新宋体" w:hAnsi="新宋体" w:eastAsia="仿宋_GB2312" w:cs="High Tower Text"/>
                <w:sz w:val="24"/>
                <w:szCs w:val="24"/>
                <w:lang w:val="en-US" w:eastAsia="zh-CN"/>
              </w:rPr>
            </w:pPr>
            <w:r>
              <w:rPr>
                <w:rFonts w:hint="eastAsia" w:ascii="新宋体" w:hAnsi="新宋体" w:eastAsia="仿宋_GB2312" w:cs="High Tower Text"/>
                <w:sz w:val="24"/>
                <w:szCs w:val="24"/>
              </w:rPr>
              <w:t xml:space="preserve">  （盖章）</w:t>
            </w:r>
            <w:r>
              <w:rPr>
                <w:rFonts w:hint="eastAsia" w:ascii="新宋体" w:hAnsi="新宋体" w:eastAsia="仿宋_GB2312" w:cs="High Tower Text"/>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1320" w:leftChars="0" w:hanging="1320" w:hangingChars="550"/>
              <w:jc w:val="right"/>
              <w:textAlignment w:val="auto"/>
              <w:rPr>
                <w:rFonts w:hint="eastAsia" w:ascii="新宋体" w:hAnsi="新宋体" w:eastAsia="仿宋_GB2312" w:cs="High Tower Text"/>
                <w:sz w:val="24"/>
                <w:szCs w:val="24"/>
              </w:rPr>
            </w:pPr>
            <w:r>
              <w:rPr>
                <w:rFonts w:hint="eastAsia" w:ascii="新宋体" w:hAnsi="新宋体" w:eastAsia="仿宋_GB2312" w:cs="High Tower Text"/>
                <w:sz w:val="24"/>
                <w:szCs w:val="24"/>
              </w:rPr>
              <w:t xml:space="preserve">  年   月   日</w:t>
            </w:r>
          </w:p>
        </w:tc>
      </w:tr>
    </w:tbl>
    <w:p>
      <w:pPr>
        <w:widowControl w:val="0"/>
        <w:spacing w:line="480" w:lineRule="exact"/>
        <w:jc w:val="left"/>
        <w:rPr>
          <w:rFonts w:hint="eastAsia" w:ascii="新宋体" w:hAnsi="新宋体" w:eastAsia="黑体"/>
          <w:sz w:val="32"/>
          <w:szCs w:val="32"/>
        </w:rPr>
      </w:pPr>
      <w:r>
        <w:rPr>
          <w:rFonts w:hint="eastAsia" w:ascii="新宋体" w:hAnsi="新宋体" w:eastAsia="黑体"/>
          <w:sz w:val="32"/>
          <w:szCs w:val="32"/>
        </w:rPr>
        <w:br w:type="page"/>
      </w:r>
    </w:p>
    <w:p>
      <w:pPr>
        <w:widowControl w:val="0"/>
        <w:spacing w:line="480" w:lineRule="exact"/>
        <w:jc w:val="left"/>
        <w:rPr>
          <w:rFonts w:hint="eastAsia" w:ascii="新宋体" w:hAnsi="新宋体" w:eastAsia="黑体"/>
          <w:sz w:val="32"/>
          <w:szCs w:val="32"/>
        </w:rPr>
      </w:pPr>
      <w:r>
        <w:rPr>
          <w:rFonts w:hint="eastAsia" w:ascii="新宋体" w:hAnsi="新宋体" w:eastAsia="黑体"/>
          <w:sz w:val="32"/>
          <w:szCs w:val="32"/>
        </w:rPr>
        <w:t>附件5</w:t>
      </w:r>
    </w:p>
    <w:p>
      <w:pPr>
        <w:widowControl w:val="0"/>
        <w:spacing w:line="480" w:lineRule="exact"/>
        <w:jc w:val="center"/>
        <w:rPr>
          <w:rFonts w:hint="eastAsia" w:ascii="新宋体" w:hAnsi="新宋体" w:eastAsia="方正小标宋简体" w:cs="方正小标宋简体"/>
          <w:color w:val="auto"/>
          <w:sz w:val="44"/>
          <w:szCs w:val="44"/>
          <w:lang w:val="en-US" w:eastAsia="zh-CN"/>
        </w:rPr>
      </w:pPr>
      <w:r>
        <w:rPr>
          <w:rFonts w:hint="eastAsia" w:ascii="新宋体" w:hAnsi="新宋体" w:eastAsia="方正小标宋简体" w:cs="方正小标宋简体"/>
          <w:color w:val="auto"/>
          <w:sz w:val="44"/>
          <w:szCs w:val="44"/>
          <w:lang w:val="en-US" w:eastAsia="zh-CN"/>
        </w:rPr>
        <w:t>推荐对象征求意见表</w:t>
      </w:r>
    </w:p>
    <w:p>
      <w:pPr>
        <w:widowControl w:val="0"/>
        <w:spacing w:line="480" w:lineRule="exact"/>
        <w:jc w:val="center"/>
        <w:rPr>
          <w:rFonts w:hint="default" w:ascii="新宋体" w:hAnsi="新宋体" w:eastAsia="仿宋_GB2312"/>
          <w:color w:val="auto"/>
          <w:sz w:val="28"/>
          <w:szCs w:val="28"/>
          <w:lang w:val="en-US" w:eastAsia="zh-CN"/>
        </w:rPr>
      </w:pPr>
      <w:r>
        <w:rPr>
          <w:rFonts w:hint="eastAsia" w:ascii="新宋体" w:hAnsi="新宋体" w:eastAsia="楷体_GB2312" w:cs="楷体_GB2312"/>
          <w:color w:val="auto"/>
          <w:sz w:val="28"/>
          <w:szCs w:val="28"/>
          <w:lang w:val="en-US" w:eastAsia="zh-CN"/>
        </w:rPr>
        <w:t>（青年文明号集体--机关事业单位、社会团体组织）</w:t>
      </w:r>
    </w:p>
    <w:p>
      <w:pPr>
        <w:spacing w:line="500" w:lineRule="exact"/>
        <w:jc w:val="left"/>
        <w:rPr>
          <w:rFonts w:hint="eastAsia" w:ascii="新宋体" w:hAnsi="新宋体" w:eastAsia="仿宋_GB2312"/>
          <w:color w:val="auto"/>
          <w:sz w:val="28"/>
          <w:szCs w:val="28"/>
          <w:u w:val="single"/>
        </w:rPr>
      </w:pPr>
      <w:r>
        <w:rPr>
          <w:rFonts w:hint="eastAsia" w:ascii="新宋体" w:hAnsi="新宋体" w:eastAsia="仿宋_GB2312"/>
          <w:color w:val="auto"/>
          <w:sz w:val="28"/>
          <w:szCs w:val="28"/>
        </w:rPr>
        <w:t>集体名称：</w:t>
      </w:r>
      <w:r>
        <w:rPr>
          <w:rFonts w:hint="eastAsia" w:ascii="新宋体" w:hAnsi="新宋体" w:eastAsia="仿宋_GB2312"/>
          <w:color w:val="auto"/>
          <w:sz w:val="28"/>
          <w:szCs w:val="28"/>
          <w:u w:val="single"/>
        </w:rPr>
        <w:t xml:space="preserve">               </w:t>
      </w:r>
      <w:r>
        <w:rPr>
          <w:rFonts w:hint="eastAsia" w:ascii="新宋体" w:hAnsi="新宋体" w:eastAsia="仿宋_GB2312"/>
          <w:color w:val="auto"/>
          <w:sz w:val="28"/>
          <w:szCs w:val="28"/>
        </w:rPr>
        <w:t xml:space="preserve">  集体所属单位：</w:t>
      </w:r>
      <w:r>
        <w:rPr>
          <w:rFonts w:hint="eastAsia" w:ascii="新宋体" w:hAnsi="新宋体" w:eastAsia="仿宋_GB2312"/>
          <w:color w:val="auto"/>
          <w:sz w:val="28"/>
          <w:szCs w:val="28"/>
          <w:u w:val="single"/>
        </w:rPr>
        <w:t xml:space="preserve">                  </w:t>
      </w:r>
    </w:p>
    <w:tbl>
      <w:tblPr>
        <w:tblStyle w:val="7"/>
        <w:tblW w:w="8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2"/>
        <w:gridCol w:w="6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8" w:hRule="atLeast"/>
          <w:jc w:val="center"/>
        </w:trPr>
        <w:tc>
          <w:tcPr>
            <w:tcW w:w="2802" w:type="dxa"/>
            <w:noWrap w:val="0"/>
            <w:vAlign w:val="center"/>
          </w:tcPr>
          <w:p>
            <w:pPr>
              <w:spacing w:line="400" w:lineRule="exact"/>
              <w:jc w:val="center"/>
              <w:rPr>
                <w:rFonts w:hint="eastAsia" w:ascii="新宋体" w:hAnsi="新宋体" w:eastAsia="仿宋_GB2312" w:cs="Times New Roman"/>
                <w:color w:val="auto"/>
                <w:sz w:val="30"/>
                <w:szCs w:val="30"/>
              </w:rPr>
            </w:pPr>
            <w:r>
              <w:rPr>
                <w:rFonts w:hint="eastAsia" w:ascii="新宋体" w:hAnsi="新宋体" w:eastAsia="仿宋_GB2312" w:cs="Times New Roman"/>
                <w:color w:val="auto"/>
                <w:sz w:val="30"/>
                <w:szCs w:val="30"/>
              </w:rPr>
              <w:t>纪检监察</w:t>
            </w:r>
          </w:p>
          <w:p>
            <w:pPr>
              <w:spacing w:line="400" w:lineRule="exact"/>
              <w:jc w:val="center"/>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机关意见</w:t>
            </w:r>
          </w:p>
        </w:tc>
        <w:tc>
          <w:tcPr>
            <w:tcW w:w="6068" w:type="dxa"/>
            <w:noWrap w:val="0"/>
            <w:vAlign w:val="center"/>
          </w:tcPr>
          <w:p>
            <w:pPr>
              <w:spacing w:line="400" w:lineRule="exact"/>
              <w:jc w:val="right"/>
              <w:rPr>
                <w:rFonts w:hint="eastAsia" w:ascii="新宋体" w:hAnsi="新宋体" w:eastAsia="仿宋_GB2312" w:cs="Times New Roman"/>
                <w:color w:val="auto"/>
                <w:sz w:val="30"/>
                <w:szCs w:val="30"/>
              </w:rPr>
            </w:pPr>
          </w:p>
          <w:p>
            <w:pPr>
              <w:spacing w:line="400" w:lineRule="exact"/>
              <w:ind w:right="420" w:rightChars="200"/>
              <w:jc w:val="right"/>
              <w:rPr>
                <w:rFonts w:hint="eastAsia" w:ascii="新宋体" w:hAnsi="新宋体" w:eastAsia="仿宋_GB2312" w:cs="Times New Roman"/>
                <w:color w:val="auto"/>
                <w:sz w:val="30"/>
                <w:szCs w:val="30"/>
              </w:rPr>
            </w:pPr>
          </w:p>
          <w:p>
            <w:pPr>
              <w:spacing w:line="400" w:lineRule="exact"/>
              <w:ind w:right="420" w:rightChars="200"/>
              <w:jc w:val="right"/>
              <w:rPr>
                <w:rFonts w:hint="eastAsia" w:ascii="新宋体" w:hAnsi="新宋体" w:eastAsia="仿宋_GB2312" w:cs="Times New Roman"/>
                <w:color w:val="auto"/>
                <w:sz w:val="30"/>
                <w:szCs w:val="30"/>
              </w:rPr>
            </w:pPr>
          </w:p>
          <w:p>
            <w:pPr>
              <w:spacing w:line="400" w:lineRule="exact"/>
              <w:ind w:right="420" w:rightChars="200"/>
              <w:jc w:val="right"/>
              <w:rPr>
                <w:rFonts w:hint="eastAsia" w:ascii="新宋体" w:hAnsi="新宋体" w:eastAsia="仿宋_GB2312" w:cs="Times New Roman"/>
                <w:color w:val="auto"/>
                <w:sz w:val="30"/>
                <w:szCs w:val="30"/>
              </w:rPr>
            </w:pPr>
            <w:r>
              <w:rPr>
                <w:rFonts w:hint="eastAsia" w:ascii="新宋体" w:hAnsi="新宋体" w:eastAsia="仿宋_GB2312" w:cs="Times New Roman"/>
                <w:color w:val="auto"/>
                <w:sz w:val="30"/>
                <w:szCs w:val="30"/>
              </w:rPr>
              <w:t>（盖  章）</w:t>
            </w:r>
          </w:p>
          <w:p>
            <w:pPr>
              <w:spacing w:line="400" w:lineRule="exact"/>
              <w:ind w:right="315" w:rightChars="150"/>
              <w:jc w:val="right"/>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5" w:hRule="atLeast"/>
          <w:jc w:val="center"/>
        </w:trPr>
        <w:tc>
          <w:tcPr>
            <w:tcW w:w="2802" w:type="dxa"/>
            <w:noWrap w:val="0"/>
            <w:vAlign w:val="center"/>
          </w:tcPr>
          <w:p>
            <w:pPr>
              <w:spacing w:line="400" w:lineRule="exact"/>
              <w:jc w:val="center"/>
              <w:rPr>
                <w:rFonts w:hint="eastAsia" w:ascii="新宋体" w:hAnsi="新宋体" w:eastAsia="仿宋_GB2312" w:cs="Times New Roman"/>
                <w:color w:val="auto"/>
                <w:sz w:val="30"/>
                <w:szCs w:val="30"/>
              </w:rPr>
            </w:pPr>
            <w:r>
              <w:rPr>
                <w:rFonts w:hint="eastAsia" w:ascii="新宋体" w:hAnsi="新宋体" w:eastAsia="仿宋_GB2312" w:cs="Times New Roman"/>
                <w:color w:val="auto"/>
                <w:sz w:val="30"/>
                <w:szCs w:val="30"/>
              </w:rPr>
              <w:t>组织人事</w:t>
            </w:r>
          </w:p>
          <w:p>
            <w:pPr>
              <w:spacing w:line="400" w:lineRule="exact"/>
              <w:jc w:val="center"/>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部门意见</w:t>
            </w:r>
          </w:p>
        </w:tc>
        <w:tc>
          <w:tcPr>
            <w:tcW w:w="6068" w:type="dxa"/>
            <w:noWrap w:val="0"/>
            <w:vAlign w:val="center"/>
          </w:tcPr>
          <w:p>
            <w:pPr>
              <w:spacing w:line="400" w:lineRule="exact"/>
              <w:jc w:val="right"/>
              <w:rPr>
                <w:rFonts w:hint="eastAsia" w:ascii="新宋体" w:hAnsi="新宋体" w:eastAsia="仿宋_GB2312" w:cs="Times New Roman"/>
                <w:color w:val="auto"/>
                <w:sz w:val="30"/>
                <w:szCs w:val="30"/>
              </w:rPr>
            </w:pPr>
          </w:p>
          <w:p>
            <w:pPr>
              <w:spacing w:line="400" w:lineRule="exact"/>
              <w:ind w:right="420" w:rightChars="200"/>
              <w:jc w:val="right"/>
              <w:rPr>
                <w:rFonts w:hint="eastAsia" w:ascii="新宋体" w:hAnsi="新宋体" w:eastAsia="仿宋_GB2312" w:cs="Times New Roman"/>
                <w:color w:val="auto"/>
                <w:sz w:val="30"/>
                <w:szCs w:val="30"/>
              </w:rPr>
            </w:pPr>
          </w:p>
          <w:p>
            <w:pPr>
              <w:spacing w:line="400" w:lineRule="exact"/>
              <w:ind w:right="420" w:rightChars="200"/>
              <w:jc w:val="right"/>
              <w:rPr>
                <w:rFonts w:hint="eastAsia" w:ascii="新宋体" w:hAnsi="新宋体" w:eastAsia="仿宋_GB2312" w:cs="Times New Roman"/>
                <w:color w:val="auto"/>
                <w:sz w:val="30"/>
                <w:szCs w:val="30"/>
              </w:rPr>
            </w:pPr>
          </w:p>
          <w:p>
            <w:pPr>
              <w:spacing w:line="400" w:lineRule="exact"/>
              <w:ind w:right="420" w:rightChars="200"/>
              <w:jc w:val="right"/>
              <w:rPr>
                <w:rFonts w:hint="eastAsia" w:ascii="新宋体" w:hAnsi="新宋体" w:eastAsia="仿宋_GB2312" w:cs="Times New Roman"/>
                <w:color w:val="auto"/>
                <w:sz w:val="30"/>
                <w:szCs w:val="30"/>
              </w:rPr>
            </w:pPr>
            <w:r>
              <w:rPr>
                <w:rFonts w:hint="eastAsia" w:ascii="新宋体" w:hAnsi="新宋体" w:eastAsia="仿宋_GB2312" w:cs="Times New Roman"/>
                <w:color w:val="auto"/>
                <w:sz w:val="30"/>
                <w:szCs w:val="30"/>
              </w:rPr>
              <w:t>（盖  章）</w:t>
            </w:r>
          </w:p>
          <w:p>
            <w:pPr>
              <w:spacing w:line="400" w:lineRule="exact"/>
              <w:jc w:val="center"/>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8" w:hRule="atLeast"/>
          <w:jc w:val="center"/>
        </w:trPr>
        <w:tc>
          <w:tcPr>
            <w:tcW w:w="2802" w:type="dxa"/>
            <w:noWrap w:val="0"/>
            <w:vAlign w:val="center"/>
          </w:tcPr>
          <w:p>
            <w:pPr>
              <w:spacing w:line="400" w:lineRule="exact"/>
              <w:jc w:val="center"/>
              <w:rPr>
                <w:rFonts w:hint="eastAsia" w:ascii="新宋体" w:hAnsi="新宋体" w:eastAsia="仿宋_GB2312" w:cs="Times New Roman"/>
                <w:color w:val="auto"/>
                <w:sz w:val="30"/>
                <w:szCs w:val="30"/>
              </w:rPr>
            </w:pPr>
            <w:r>
              <w:rPr>
                <w:rFonts w:hint="eastAsia" w:ascii="新宋体" w:hAnsi="新宋体" w:eastAsia="仿宋_GB2312" w:cs="Times New Roman"/>
                <w:color w:val="auto"/>
                <w:sz w:val="30"/>
                <w:szCs w:val="30"/>
              </w:rPr>
              <w:t>公安部门</w:t>
            </w:r>
          </w:p>
          <w:p>
            <w:pPr>
              <w:spacing w:line="400" w:lineRule="exact"/>
              <w:jc w:val="center"/>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意见</w:t>
            </w:r>
          </w:p>
        </w:tc>
        <w:tc>
          <w:tcPr>
            <w:tcW w:w="6068" w:type="dxa"/>
            <w:noWrap w:val="0"/>
            <w:vAlign w:val="center"/>
          </w:tcPr>
          <w:p>
            <w:pPr>
              <w:spacing w:line="400" w:lineRule="exact"/>
              <w:ind w:right="420" w:rightChars="200"/>
              <w:jc w:val="right"/>
              <w:rPr>
                <w:rFonts w:hint="eastAsia" w:ascii="新宋体" w:hAnsi="新宋体" w:eastAsia="仿宋_GB2312" w:cs="Times New Roman"/>
                <w:color w:val="auto"/>
                <w:sz w:val="30"/>
                <w:szCs w:val="30"/>
              </w:rPr>
            </w:pPr>
          </w:p>
          <w:p>
            <w:pPr>
              <w:spacing w:line="400" w:lineRule="exact"/>
              <w:ind w:right="420" w:rightChars="200"/>
              <w:jc w:val="right"/>
              <w:rPr>
                <w:rFonts w:hint="eastAsia" w:ascii="新宋体" w:hAnsi="新宋体" w:eastAsia="仿宋_GB2312" w:cs="Times New Roman"/>
                <w:color w:val="auto"/>
                <w:sz w:val="30"/>
                <w:szCs w:val="30"/>
              </w:rPr>
            </w:pPr>
          </w:p>
          <w:p>
            <w:pPr>
              <w:spacing w:line="400" w:lineRule="exact"/>
              <w:ind w:right="420" w:rightChars="200"/>
              <w:jc w:val="right"/>
              <w:rPr>
                <w:rFonts w:hint="eastAsia" w:ascii="新宋体" w:hAnsi="新宋体" w:eastAsia="仿宋_GB2312" w:cs="Times New Roman"/>
                <w:color w:val="auto"/>
                <w:sz w:val="30"/>
                <w:szCs w:val="30"/>
              </w:rPr>
            </w:pPr>
          </w:p>
          <w:p>
            <w:pPr>
              <w:spacing w:line="400" w:lineRule="exact"/>
              <w:ind w:right="420" w:rightChars="200"/>
              <w:jc w:val="right"/>
              <w:rPr>
                <w:rFonts w:hint="eastAsia" w:ascii="新宋体" w:hAnsi="新宋体" w:eastAsia="仿宋_GB2312" w:cs="Times New Roman"/>
                <w:color w:val="auto"/>
                <w:sz w:val="30"/>
                <w:szCs w:val="30"/>
              </w:rPr>
            </w:pPr>
            <w:r>
              <w:rPr>
                <w:rFonts w:hint="eastAsia" w:ascii="新宋体" w:hAnsi="新宋体" w:eastAsia="仿宋_GB2312" w:cs="Times New Roman"/>
                <w:color w:val="auto"/>
                <w:sz w:val="30"/>
                <w:szCs w:val="30"/>
              </w:rPr>
              <w:t>（盖  章）</w:t>
            </w:r>
          </w:p>
          <w:p>
            <w:pPr>
              <w:spacing w:line="400" w:lineRule="exact"/>
              <w:jc w:val="center"/>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0" w:hRule="atLeast"/>
          <w:jc w:val="center"/>
        </w:trPr>
        <w:tc>
          <w:tcPr>
            <w:tcW w:w="2802" w:type="dxa"/>
            <w:noWrap w:val="0"/>
            <w:vAlign w:val="center"/>
          </w:tcPr>
          <w:p>
            <w:pPr>
              <w:spacing w:line="400" w:lineRule="exact"/>
              <w:jc w:val="center"/>
              <w:rPr>
                <w:rFonts w:hint="eastAsia" w:ascii="新宋体" w:hAnsi="新宋体" w:eastAsia="仿宋_GB2312" w:cs="Times New Roman"/>
                <w:color w:val="auto"/>
                <w:sz w:val="30"/>
                <w:szCs w:val="30"/>
              </w:rPr>
            </w:pPr>
          </w:p>
          <w:p>
            <w:pPr>
              <w:spacing w:line="400" w:lineRule="exact"/>
              <w:jc w:val="center"/>
              <w:rPr>
                <w:rFonts w:hint="eastAsia" w:ascii="新宋体" w:hAnsi="新宋体" w:eastAsia="仿宋_GB2312" w:cs="Times New Roman"/>
                <w:color w:val="auto"/>
                <w:sz w:val="30"/>
                <w:szCs w:val="30"/>
              </w:rPr>
            </w:pPr>
            <w:r>
              <w:rPr>
                <w:rFonts w:hint="eastAsia" w:ascii="新宋体" w:hAnsi="新宋体" w:eastAsia="仿宋_GB2312" w:cs="Times New Roman"/>
                <w:color w:val="auto"/>
                <w:sz w:val="30"/>
                <w:szCs w:val="30"/>
              </w:rPr>
              <w:t>民政部门</w:t>
            </w:r>
          </w:p>
          <w:p>
            <w:pPr>
              <w:spacing w:line="400" w:lineRule="exact"/>
              <w:jc w:val="center"/>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意见</w:t>
            </w:r>
          </w:p>
        </w:tc>
        <w:tc>
          <w:tcPr>
            <w:tcW w:w="6068" w:type="dxa"/>
            <w:noWrap w:val="0"/>
            <w:vAlign w:val="center"/>
          </w:tcPr>
          <w:p>
            <w:pPr>
              <w:spacing w:line="400" w:lineRule="exact"/>
              <w:ind w:right="420" w:rightChars="200"/>
              <w:jc w:val="right"/>
              <w:rPr>
                <w:rFonts w:hint="eastAsia" w:ascii="新宋体" w:hAnsi="新宋体" w:eastAsia="仿宋_GB2312" w:cs="Times New Roman"/>
                <w:color w:val="auto"/>
                <w:sz w:val="30"/>
                <w:szCs w:val="30"/>
              </w:rPr>
            </w:pPr>
          </w:p>
          <w:p>
            <w:pPr>
              <w:spacing w:line="400" w:lineRule="exact"/>
              <w:ind w:right="420" w:rightChars="200"/>
              <w:jc w:val="right"/>
              <w:rPr>
                <w:rFonts w:hint="eastAsia" w:ascii="新宋体" w:hAnsi="新宋体" w:eastAsia="仿宋_GB2312" w:cs="Times New Roman"/>
                <w:color w:val="auto"/>
                <w:sz w:val="30"/>
                <w:szCs w:val="30"/>
              </w:rPr>
            </w:pPr>
          </w:p>
          <w:p>
            <w:pPr>
              <w:spacing w:line="400" w:lineRule="exact"/>
              <w:ind w:right="420" w:rightChars="200"/>
              <w:jc w:val="right"/>
              <w:rPr>
                <w:rFonts w:hint="eastAsia" w:ascii="新宋体" w:hAnsi="新宋体" w:eastAsia="仿宋_GB2312" w:cs="Times New Roman"/>
                <w:color w:val="auto"/>
                <w:sz w:val="30"/>
                <w:szCs w:val="30"/>
              </w:rPr>
            </w:pPr>
          </w:p>
          <w:p>
            <w:pPr>
              <w:spacing w:line="400" w:lineRule="exact"/>
              <w:ind w:right="420" w:rightChars="200"/>
              <w:jc w:val="right"/>
              <w:rPr>
                <w:rFonts w:hint="eastAsia" w:ascii="新宋体" w:hAnsi="新宋体" w:eastAsia="仿宋_GB2312" w:cs="Times New Roman"/>
                <w:color w:val="auto"/>
                <w:sz w:val="30"/>
                <w:szCs w:val="30"/>
              </w:rPr>
            </w:pPr>
          </w:p>
          <w:p>
            <w:pPr>
              <w:spacing w:line="400" w:lineRule="exact"/>
              <w:ind w:right="420" w:rightChars="200"/>
              <w:jc w:val="right"/>
              <w:rPr>
                <w:rFonts w:hint="eastAsia" w:ascii="新宋体" w:hAnsi="新宋体" w:eastAsia="仿宋_GB2312" w:cs="Times New Roman"/>
                <w:color w:val="auto"/>
                <w:sz w:val="30"/>
                <w:szCs w:val="30"/>
              </w:rPr>
            </w:pPr>
            <w:r>
              <w:rPr>
                <w:rFonts w:hint="eastAsia" w:ascii="新宋体" w:hAnsi="新宋体" w:eastAsia="仿宋_GB2312" w:cs="Times New Roman"/>
                <w:color w:val="auto"/>
                <w:sz w:val="30"/>
                <w:szCs w:val="30"/>
              </w:rPr>
              <w:t>（盖  章）</w:t>
            </w:r>
          </w:p>
          <w:p>
            <w:pPr>
              <w:spacing w:line="400" w:lineRule="exact"/>
              <w:jc w:val="center"/>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 xml:space="preserve">                        年   月   日</w:t>
            </w:r>
          </w:p>
        </w:tc>
      </w:tr>
    </w:tbl>
    <w:p>
      <w:pPr>
        <w:jc w:val="left"/>
        <w:rPr>
          <w:rFonts w:hint="eastAsia" w:ascii="新宋体" w:hAnsi="新宋体" w:eastAsia="仿宋_GB2312" w:cs="仿宋_GB2312"/>
          <w:b/>
          <w:bCs/>
          <w:color w:val="auto"/>
          <w:sz w:val="24"/>
          <w:szCs w:val="24"/>
          <w:lang w:eastAsia="zh-CN"/>
        </w:rPr>
      </w:pPr>
    </w:p>
    <w:p>
      <w:pPr>
        <w:jc w:val="left"/>
        <w:rPr>
          <w:rFonts w:hint="eastAsia" w:ascii="新宋体" w:hAnsi="新宋体" w:eastAsia="仿宋_GB2312" w:cs="仿宋_GB2312"/>
          <w:b/>
          <w:bCs/>
          <w:color w:val="auto"/>
          <w:sz w:val="24"/>
          <w:szCs w:val="24"/>
        </w:rPr>
      </w:pPr>
      <w:r>
        <w:rPr>
          <w:rFonts w:hint="eastAsia" w:ascii="新宋体" w:hAnsi="新宋体" w:eastAsia="仿宋_GB2312" w:cs="仿宋_GB2312"/>
          <w:b/>
          <w:bCs/>
          <w:color w:val="auto"/>
          <w:sz w:val="24"/>
          <w:szCs w:val="24"/>
          <w:lang w:eastAsia="zh-CN"/>
        </w:rPr>
        <w:t>填表</w:t>
      </w:r>
      <w:r>
        <w:rPr>
          <w:rFonts w:hint="eastAsia" w:ascii="新宋体" w:hAnsi="新宋体" w:eastAsia="仿宋_GB2312" w:cs="仿宋_GB2312"/>
          <w:b/>
          <w:bCs/>
          <w:color w:val="auto"/>
          <w:sz w:val="24"/>
          <w:szCs w:val="24"/>
        </w:rPr>
        <w:t>说明：</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新宋体" w:hAnsi="新宋体" w:eastAsia="仿宋_GB2312" w:cs="仿宋_GB2312"/>
          <w:color w:val="auto"/>
          <w:sz w:val="24"/>
          <w:szCs w:val="24"/>
        </w:rPr>
      </w:pPr>
      <w:r>
        <w:rPr>
          <w:rFonts w:hint="eastAsia" w:ascii="新宋体" w:hAnsi="新宋体" w:eastAsia="仿宋_GB2312" w:cs="仿宋_GB2312"/>
          <w:color w:val="auto"/>
          <w:spacing w:val="-10"/>
          <w:sz w:val="24"/>
          <w:szCs w:val="24"/>
          <w:lang w:val="en-US" w:eastAsia="zh-CN"/>
        </w:rPr>
        <w:t>1.</w:t>
      </w:r>
      <w:r>
        <w:rPr>
          <w:rFonts w:hint="eastAsia" w:ascii="新宋体" w:hAnsi="新宋体" w:eastAsia="仿宋_GB2312" w:cs="仿宋_GB2312"/>
          <w:color w:val="auto"/>
          <w:spacing w:val="-10"/>
          <w:sz w:val="24"/>
          <w:szCs w:val="24"/>
        </w:rPr>
        <w:t>对机关事业单位集体，按管理权限征求纪检监察机关、组织人事部门</w:t>
      </w:r>
      <w:r>
        <w:rPr>
          <w:rFonts w:hint="eastAsia" w:ascii="新宋体" w:hAnsi="新宋体" w:eastAsia="仿宋_GB2312" w:cs="仿宋_GB2312"/>
          <w:color w:val="auto"/>
          <w:spacing w:val="-10"/>
          <w:sz w:val="24"/>
          <w:szCs w:val="24"/>
          <w:lang w:eastAsia="zh-CN"/>
        </w:rPr>
        <w:t>、公安部门</w:t>
      </w:r>
      <w:r>
        <w:rPr>
          <w:rFonts w:hint="eastAsia" w:ascii="新宋体" w:hAnsi="新宋体" w:eastAsia="仿宋_GB2312" w:cs="仿宋_GB2312"/>
          <w:color w:val="auto"/>
          <w:spacing w:val="-10"/>
          <w:sz w:val="24"/>
          <w:szCs w:val="24"/>
        </w:rPr>
        <w:t>意见；</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新宋体" w:hAnsi="新宋体" w:eastAsia="方正小标宋简体" w:cs="方正小标宋简体"/>
          <w:color w:val="auto"/>
          <w:sz w:val="36"/>
          <w:szCs w:val="36"/>
          <w:lang w:val="en-US" w:eastAsia="zh-CN"/>
        </w:rPr>
      </w:pPr>
      <w:r>
        <w:rPr>
          <w:rFonts w:hint="eastAsia" w:ascii="新宋体" w:hAnsi="新宋体" w:eastAsia="仿宋_GB2312" w:cs="仿宋_GB2312"/>
          <w:color w:val="auto"/>
          <w:sz w:val="24"/>
          <w:szCs w:val="24"/>
          <w:lang w:val="en-US" w:eastAsia="zh-CN"/>
        </w:rPr>
        <w:t>2.</w:t>
      </w:r>
      <w:r>
        <w:rPr>
          <w:rFonts w:hint="eastAsia" w:ascii="新宋体" w:hAnsi="新宋体" w:eastAsia="仿宋_GB2312" w:cs="仿宋_GB2312"/>
          <w:color w:val="auto"/>
          <w:sz w:val="24"/>
          <w:szCs w:val="24"/>
        </w:rPr>
        <w:t>对社会</w:t>
      </w:r>
      <w:r>
        <w:rPr>
          <w:rFonts w:hint="eastAsia" w:ascii="新宋体" w:hAnsi="新宋体" w:eastAsia="仿宋_GB2312" w:cs="仿宋_GB2312"/>
          <w:color w:val="auto"/>
          <w:sz w:val="24"/>
          <w:szCs w:val="24"/>
          <w:lang w:eastAsia="zh-CN"/>
        </w:rPr>
        <w:t>团体</w:t>
      </w:r>
      <w:r>
        <w:rPr>
          <w:rFonts w:hint="eastAsia" w:ascii="新宋体" w:hAnsi="新宋体" w:eastAsia="仿宋_GB2312" w:cs="仿宋_GB2312"/>
          <w:color w:val="auto"/>
          <w:sz w:val="24"/>
          <w:szCs w:val="24"/>
        </w:rPr>
        <w:t>组织，征求纪检监察机关、组织人事部门</w:t>
      </w:r>
      <w:r>
        <w:rPr>
          <w:rFonts w:hint="eastAsia" w:ascii="新宋体" w:hAnsi="新宋体" w:eastAsia="仿宋_GB2312" w:cs="仿宋_GB2312"/>
          <w:color w:val="auto"/>
          <w:sz w:val="24"/>
          <w:szCs w:val="24"/>
          <w:lang w:eastAsia="zh-CN"/>
        </w:rPr>
        <w:t>、</w:t>
      </w:r>
      <w:r>
        <w:rPr>
          <w:rFonts w:hint="eastAsia" w:ascii="新宋体" w:hAnsi="新宋体" w:eastAsia="仿宋_GB2312" w:cs="仿宋_GB2312"/>
          <w:color w:val="auto"/>
          <w:spacing w:val="-10"/>
          <w:sz w:val="24"/>
          <w:szCs w:val="24"/>
          <w:lang w:eastAsia="zh-CN"/>
        </w:rPr>
        <w:t>公安部门和</w:t>
      </w:r>
      <w:r>
        <w:rPr>
          <w:rFonts w:hint="eastAsia" w:ascii="新宋体" w:hAnsi="新宋体" w:eastAsia="仿宋_GB2312" w:cs="仿宋_GB2312"/>
          <w:color w:val="auto"/>
          <w:sz w:val="24"/>
          <w:szCs w:val="24"/>
        </w:rPr>
        <w:t>民政部门意见</w:t>
      </w:r>
      <w:r>
        <w:rPr>
          <w:rFonts w:hint="eastAsia" w:ascii="新宋体" w:hAnsi="新宋体" w:eastAsia="仿宋_GB2312" w:cs="仿宋_GB2312"/>
          <w:color w:val="auto"/>
          <w:sz w:val="24"/>
          <w:szCs w:val="24"/>
          <w:lang w:eastAsia="zh-CN"/>
        </w:rPr>
        <w:t>。</w:t>
      </w:r>
    </w:p>
    <w:p>
      <w:pPr>
        <w:rPr>
          <w:rFonts w:hint="eastAsia" w:ascii="新宋体" w:hAnsi="新宋体" w:eastAsia="黑体"/>
          <w:bCs/>
          <w:color w:val="auto"/>
          <w:kern w:val="0"/>
          <w:sz w:val="32"/>
          <w:szCs w:val="32"/>
        </w:rPr>
      </w:pPr>
      <w:r>
        <w:rPr>
          <w:rFonts w:hint="eastAsia" w:ascii="新宋体" w:hAnsi="新宋体" w:eastAsia="黑体"/>
          <w:bCs/>
          <w:color w:val="auto"/>
          <w:kern w:val="0"/>
          <w:sz w:val="32"/>
          <w:szCs w:val="32"/>
        </w:rPr>
        <w:br w:type="page"/>
      </w:r>
    </w:p>
    <w:p>
      <w:pPr>
        <w:pStyle w:val="2"/>
        <w:rPr>
          <w:rFonts w:hint="eastAsia" w:ascii="新宋体" w:hAnsi="新宋体"/>
        </w:rPr>
      </w:pPr>
    </w:p>
    <w:p>
      <w:pPr>
        <w:widowControl/>
        <w:spacing w:line="500" w:lineRule="exact"/>
        <w:jc w:val="center"/>
        <w:rPr>
          <w:rFonts w:hint="eastAsia" w:ascii="新宋体" w:hAnsi="新宋体" w:eastAsia="方正小标宋简体" w:cs="方正小标宋简体"/>
          <w:color w:val="auto"/>
          <w:sz w:val="44"/>
          <w:szCs w:val="44"/>
          <w:lang w:val="en-US" w:eastAsia="zh-CN"/>
        </w:rPr>
      </w:pPr>
      <w:r>
        <w:rPr>
          <w:rFonts w:hint="eastAsia" w:ascii="新宋体" w:hAnsi="新宋体" w:eastAsia="方正小标宋简体" w:cs="方正小标宋简体"/>
          <w:color w:val="auto"/>
          <w:sz w:val="44"/>
          <w:szCs w:val="44"/>
          <w:lang w:val="en-US" w:eastAsia="zh-CN"/>
        </w:rPr>
        <w:t>推荐对象征求意见表</w:t>
      </w:r>
    </w:p>
    <w:p>
      <w:pPr>
        <w:spacing w:line="500" w:lineRule="exact"/>
        <w:jc w:val="left"/>
        <w:rPr>
          <w:rFonts w:hint="default" w:ascii="新宋体" w:hAnsi="新宋体" w:eastAsia="仿宋_GB2312"/>
          <w:color w:val="auto"/>
          <w:sz w:val="28"/>
          <w:szCs w:val="28"/>
          <w:lang w:val="en-US" w:eastAsia="zh-CN"/>
        </w:rPr>
      </w:pPr>
      <w:r>
        <w:rPr>
          <w:rFonts w:hint="eastAsia" w:ascii="新宋体" w:hAnsi="新宋体" w:eastAsia="仿宋_GB2312"/>
          <w:color w:val="auto"/>
          <w:sz w:val="28"/>
          <w:szCs w:val="28"/>
          <w:lang w:val="en-US" w:eastAsia="zh-CN"/>
        </w:rPr>
        <w:t xml:space="preserve">            </w:t>
      </w:r>
      <w:r>
        <w:rPr>
          <w:rFonts w:hint="eastAsia" w:ascii="新宋体" w:hAnsi="新宋体" w:eastAsia="楷体_GB2312" w:cs="楷体_GB2312"/>
          <w:color w:val="auto"/>
          <w:sz w:val="28"/>
          <w:szCs w:val="28"/>
          <w:lang w:val="en-US" w:eastAsia="zh-CN"/>
        </w:rPr>
        <w:t>（青年岗位能手--机关事业单位、企业员工）</w:t>
      </w:r>
    </w:p>
    <w:p>
      <w:pPr>
        <w:spacing w:line="500" w:lineRule="exact"/>
        <w:jc w:val="left"/>
        <w:rPr>
          <w:rFonts w:ascii="新宋体" w:hAnsi="新宋体" w:eastAsia="仿宋_GB2312"/>
          <w:color w:val="auto"/>
          <w:sz w:val="30"/>
          <w:szCs w:val="30"/>
          <w:u w:val="single"/>
        </w:rPr>
      </w:pPr>
      <w:r>
        <w:rPr>
          <w:rFonts w:hint="eastAsia" w:ascii="新宋体" w:hAnsi="新宋体" w:eastAsia="仿宋_GB2312"/>
          <w:color w:val="auto"/>
          <w:sz w:val="30"/>
          <w:szCs w:val="30"/>
        </w:rPr>
        <w:t>姓名：</w:t>
      </w:r>
      <w:r>
        <w:rPr>
          <w:rFonts w:hint="eastAsia" w:ascii="新宋体" w:hAnsi="新宋体" w:eastAsia="仿宋_GB2312"/>
          <w:color w:val="auto"/>
          <w:sz w:val="30"/>
          <w:szCs w:val="30"/>
          <w:u w:val="single"/>
        </w:rPr>
        <w:t xml:space="preserve">         </w:t>
      </w:r>
      <w:r>
        <w:rPr>
          <w:rFonts w:hint="eastAsia" w:ascii="新宋体" w:hAnsi="新宋体" w:eastAsia="仿宋_GB2312"/>
          <w:color w:val="auto"/>
          <w:sz w:val="30"/>
          <w:szCs w:val="30"/>
          <w:u w:val="none"/>
        </w:rPr>
        <w:t xml:space="preserve">     </w:t>
      </w:r>
      <w:r>
        <w:rPr>
          <w:rFonts w:hint="eastAsia" w:ascii="新宋体" w:hAnsi="新宋体" w:eastAsia="仿宋_GB2312"/>
          <w:color w:val="auto"/>
          <w:sz w:val="30"/>
          <w:szCs w:val="30"/>
        </w:rPr>
        <w:t>单位：</w:t>
      </w:r>
      <w:r>
        <w:rPr>
          <w:rFonts w:hint="eastAsia" w:ascii="新宋体" w:hAnsi="新宋体" w:eastAsia="仿宋_GB2312"/>
          <w:color w:val="auto"/>
          <w:sz w:val="30"/>
          <w:szCs w:val="30"/>
          <w:u w:val="single"/>
        </w:rPr>
        <w:t xml:space="preserve">         </w:t>
      </w:r>
      <w:r>
        <w:rPr>
          <w:rFonts w:hint="eastAsia" w:ascii="新宋体" w:hAnsi="新宋体" w:eastAsia="仿宋_GB2312"/>
          <w:color w:val="auto"/>
          <w:sz w:val="30"/>
          <w:szCs w:val="30"/>
          <w:u w:val="none"/>
        </w:rPr>
        <w:t xml:space="preserve">  </w:t>
      </w:r>
      <w:r>
        <w:rPr>
          <w:rFonts w:hint="eastAsia" w:ascii="新宋体" w:hAnsi="新宋体" w:eastAsia="仿宋_GB2312"/>
          <w:color w:val="auto"/>
          <w:sz w:val="30"/>
          <w:szCs w:val="30"/>
          <w:u w:val="none"/>
          <w:lang w:val="en-US" w:eastAsia="zh-CN"/>
        </w:rPr>
        <w:t xml:space="preserve">   </w:t>
      </w:r>
      <w:r>
        <w:rPr>
          <w:rFonts w:hint="eastAsia" w:ascii="新宋体" w:hAnsi="新宋体" w:eastAsia="仿宋_GB2312"/>
          <w:color w:val="auto"/>
          <w:sz w:val="30"/>
          <w:szCs w:val="30"/>
        </w:rPr>
        <w:t>职务：</w:t>
      </w:r>
      <w:r>
        <w:rPr>
          <w:rFonts w:hint="eastAsia" w:ascii="新宋体" w:hAnsi="新宋体" w:eastAsia="仿宋_GB2312"/>
          <w:color w:val="auto"/>
          <w:sz w:val="30"/>
          <w:szCs w:val="30"/>
          <w:u w:val="single"/>
        </w:rPr>
        <w:t xml:space="preserve">         </w:t>
      </w:r>
      <w:r>
        <w:rPr>
          <w:rFonts w:hint="eastAsia" w:ascii="新宋体" w:hAnsi="新宋体" w:eastAsia="仿宋_GB2312"/>
          <w:color w:val="auto"/>
          <w:sz w:val="30"/>
          <w:szCs w:val="30"/>
          <w:u w:val="none"/>
        </w:rPr>
        <w:t xml:space="preserve">    </w:t>
      </w:r>
    </w:p>
    <w:tbl>
      <w:tblPr>
        <w:tblStyle w:val="7"/>
        <w:tblW w:w="8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2"/>
        <w:gridCol w:w="6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8" w:hRule="atLeast"/>
        </w:trPr>
        <w:tc>
          <w:tcPr>
            <w:tcW w:w="2802" w:type="dxa"/>
            <w:noWrap w:val="0"/>
            <w:vAlign w:val="center"/>
          </w:tcPr>
          <w:p>
            <w:pPr>
              <w:spacing w:line="400" w:lineRule="exact"/>
              <w:jc w:val="center"/>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纪检监察</w:t>
            </w:r>
          </w:p>
          <w:p>
            <w:pPr>
              <w:spacing w:line="400" w:lineRule="exact"/>
              <w:jc w:val="center"/>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机关意见</w:t>
            </w:r>
          </w:p>
        </w:tc>
        <w:tc>
          <w:tcPr>
            <w:tcW w:w="6085" w:type="dxa"/>
            <w:noWrap w:val="0"/>
            <w:vAlign w:val="center"/>
          </w:tcPr>
          <w:p>
            <w:pPr>
              <w:spacing w:line="400" w:lineRule="exact"/>
              <w:jc w:val="right"/>
              <w:rPr>
                <w:rFonts w:ascii="新宋体" w:hAnsi="新宋体" w:eastAsia="仿宋_GB2312" w:cs="Times New Roman"/>
                <w:color w:val="auto"/>
                <w:sz w:val="30"/>
                <w:szCs w:val="30"/>
              </w:rPr>
            </w:pPr>
          </w:p>
          <w:p>
            <w:pPr>
              <w:spacing w:line="400" w:lineRule="exact"/>
              <w:ind w:right="420" w:rightChars="200"/>
              <w:jc w:val="right"/>
              <w:rPr>
                <w:rFonts w:ascii="新宋体" w:hAnsi="新宋体" w:eastAsia="仿宋_GB2312" w:cs="Times New Roman"/>
                <w:color w:val="auto"/>
                <w:sz w:val="30"/>
                <w:szCs w:val="30"/>
              </w:rPr>
            </w:pPr>
          </w:p>
          <w:p>
            <w:pPr>
              <w:pStyle w:val="2"/>
              <w:rPr>
                <w:rFonts w:ascii="新宋体" w:hAnsi="新宋体" w:eastAsia="仿宋_GB2312" w:cs="Times New Roman"/>
                <w:color w:val="auto"/>
                <w:sz w:val="30"/>
                <w:szCs w:val="30"/>
              </w:rPr>
            </w:pPr>
          </w:p>
          <w:p>
            <w:pPr>
              <w:pStyle w:val="2"/>
              <w:rPr>
                <w:rFonts w:ascii="新宋体" w:hAnsi="新宋体" w:eastAsia="仿宋_GB2312" w:cs="Times New Roman"/>
                <w:color w:val="auto"/>
                <w:sz w:val="30"/>
                <w:szCs w:val="30"/>
              </w:rPr>
            </w:pPr>
          </w:p>
          <w:p>
            <w:pPr>
              <w:spacing w:line="400" w:lineRule="exact"/>
              <w:ind w:right="420" w:rightChars="200"/>
              <w:jc w:val="right"/>
              <w:rPr>
                <w:rFonts w:ascii="新宋体" w:hAnsi="新宋体" w:eastAsia="仿宋_GB2312" w:cs="Times New Roman"/>
                <w:color w:val="auto"/>
                <w:sz w:val="30"/>
                <w:szCs w:val="30"/>
              </w:rPr>
            </w:pPr>
          </w:p>
          <w:p>
            <w:pPr>
              <w:spacing w:line="400" w:lineRule="exact"/>
              <w:ind w:right="420" w:rightChars="200"/>
              <w:jc w:val="right"/>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（盖  章）</w:t>
            </w:r>
          </w:p>
          <w:p>
            <w:pPr>
              <w:spacing w:line="400" w:lineRule="exact"/>
              <w:ind w:right="315" w:rightChars="150"/>
              <w:jc w:val="right"/>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8" w:hRule="atLeast"/>
        </w:trPr>
        <w:tc>
          <w:tcPr>
            <w:tcW w:w="2802" w:type="dxa"/>
            <w:noWrap w:val="0"/>
            <w:vAlign w:val="center"/>
          </w:tcPr>
          <w:p>
            <w:pPr>
              <w:spacing w:line="400" w:lineRule="exact"/>
              <w:jc w:val="center"/>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组织人事</w:t>
            </w:r>
          </w:p>
          <w:p>
            <w:pPr>
              <w:spacing w:line="400" w:lineRule="exact"/>
              <w:jc w:val="center"/>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部门意见</w:t>
            </w:r>
          </w:p>
        </w:tc>
        <w:tc>
          <w:tcPr>
            <w:tcW w:w="6085" w:type="dxa"/>
            <w:noWrap w:val="0"/>
            <w:vAlign w:val="center"/>
          </w:tcPr>
          <w:p>
            <w:pPr>
              <w:spacing w:line="400" w:lineRule="exact"/>
              <w:jc w:val="right"/>
              <w:rPr>
                <w:rFonts w:ascii="新宋体" w:hAnsi="新宋体" w:eastAsia="仿宋_GB2312" w:cs="Times New Roman"/>
                <w:color w:val="auto"/>
                <w:sz w:val="30"/>
                <w:szCs w:val="30"/>
              </w:rPr>
            </w:pPr>
          </w:p>
          <w:p>
            <w:pPr>
              <w:spacing w:line="400" w:lineRule="exact"/>
              <w:ind w:right="420" w:rightChars="200"/>
              <w:jc w:val="right"/>
              <w:rPr>
                <w:rFonts w:ascii="新宋体" w:hAnsi="新宋体" w:eastAsia="仿宋_GB2312" w:cs="Times New Roman"/>
                <w:color w:val="auto"/>
                <w:sz w:val="30"/>
                <w:szCs w:val="30"/>
              </w:rPr>
            </w:pPr>
          </w:p>
          <w:p>
            <w:pPr>
              <w:pStyle w:val="2"/>
              <w:rPr>
                <w:rFonts w:ascii="新宋体" w:hAnsi="新宋体" w:eastAsia="仿宋_GB2312" w:cs="Times New Roman"/>
                <w:color w:val="auto"/>
                <w:sz w:val="30"/>
                <w:szCs w:val="30"/>
              </w:rPr>
            </w:pPr>
          </w:p>
          <w:p>
            <w:pPr>
              <w:pStyle w:val="2"/>
              <w:rPr>
                <w:rFonts w:ascii="新宋体" w:hAnsi="新宋体" w:eastAsia="仿宋_GB2312" w:cs="Times New Roman"/>
                <w:color w:val="auto"/>
                <w:sz w:val="30"/>
                <w:szCs w:val="30"/>
              </w:rPr>
            </w:pPr>
          </w:p>
          <w:p>
            <w:pPr>
              <w:spacing w:line="400" w:lineRule="exact"/>
              <w:ind w:right="420" w:rightChars="200"/>
              <w:jc w:val="right"/>
              <w:rPr>
                <w:rFonts w:ascii="新宋体" w:hAnsi="新宋体" w:eastAsia="仿宋_GB2312" w:cs="Times New Roman"/>
                <w:color w:val="auto"/>
                <w:sz w:val="30"/>
                <w:szCs w:val="30"/>
              </w:rPr>
            </w:pPr>
          </w:p>
          <w:p>
            <w:pPr>
              <w:spacing w:line="400" w:lineRule="exact"/>
              <w:ind w:right="420" w:rightChars="200"/>
              <w:jc w:val="right"/>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（盖  章）</w:t>
            </w:r>
          </w:p>
          <w:p>
            <w:pPr>
              <w:spacing w:line="400" w:lineRule="exact"/>
              <w:jc w:val="center"/>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8" w:hRule="atLeast"/>
        </w:trPr>
        <w:tc>
          <w:tcPr>
            <w:tcW w:w="2802" w:type="dxa"/>
            <w:noWrap w:val="0"/>
            <w:vAlign w:val="center"/>
          </w:tcPr>
          <w:p>
            <w:pPr>
              <w:spacing w:line="400" w:lineRule="exact"/>
              <w:jc w:val="center"/>
              <w:rPr>
                <w:rFonts w:hint="eastAsia" w:ascii="新宋体" w:hAnsi="新宋体" w:eastAsia="仿宋_GB2312" w:cs="Times New Roman"/>
                <w:color w:val="auto"/>
                <w:sz w:val="30"/>
                <w:szCs w:val="30"/>
              </w:rPr>
            </w:pPr>
            <w:r>
              <w:rPr>
                <w:rFonts w:hint="eastAsia" w:ascii="新宋体" w:hAnsi="新宋体" w:eastAsia="仿宋_GB2312" w:cs="Times New Roman"/>
                <w:color w:val="auto"/>
                <w:sz w:val="30"/>
                <w:szCs w:val="30"/>
              </w:rPr>
              <w:t>公安部门</w:t>
            </w:r>
          </w:p>
          <w:p>
            <w:pPr>
              <w:spacing w:line="400" w:lineRule="exact"/>
              <w:jc w:val="center"/>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意见</w:t>
            </w:r>
          </w:p>
        </w:tc>
        <w:tc>
          <w:tcPr>
            <w:tcW w:w="6085" w:type="dxa"/>
            <w:noWrap w:val="0"/>
            <w:vAlign w:val="center"/>
          </w:tcPr>
          <w:p>
            <w:pPr>
              <w:spacing w:line="400" w:lineRule="exact"/>
              <w:ind w:right="420" w:rightChars="200"/>
              <w:jc w:val="right"/>
              <w:rPr>
                <w:rFonts w:ascii="新宋体" w:hAnsi="新宋体" w:eastAsia="仿宋_GB2312" w:cs="Times New Roman"/>
                <w:color w:val="auto"/>
                <w:sz w:val="30"/>
                <w:szCs w:val="30"/>
              </w:rPr>
            </w:pPr>
          </w:p>
          <w:p>
            <w:pPr>
              <w:spacing w:line="400" w:lineRule="exact"/>
              <w:ind w:right="420" w:rightChars="200"/>
              <w:jc w:val="right"/>
              <w:rPr>
                <w:rFonts w:ascii="新宋体" w:hAnsi="新宋体" w:eastAsia="仿宋_GB2312" w:cs="Times New Roman"/>
                <w:color w:val="auto"/>
                <w:sz w:val="30"/>
                <w:szCs w:val="30"/>
              </w:rPr>
            </w:pPr>
          </w:p>
          <w:p>
            <w:pPr>
              <w:pStyle w:val="2"/>
              <w:rPr>
                <w:rFonts w:ascii="新宋体" w:hAnsi="新宋体" w:eastAsia="仿宋_GB2312" w:cs="Times New Roman"/>
                <w:color w:val="auto"/>
                <w:sz w:val="30"/>
                <w:szCs w:val="30"/>
              </w:rPr>
            </w:pPr>
          </w:p>
          <w:p>
            <w:pPr>
              <w:pStyle w:val="2"/>
              <w:rPr>
                <w:rFonts w:ascii="新宋体" w:hAnsi="新宋体" w:eastAsia="仿宋_GB2312" w:cs="Times New Roman"/>
                <w:color w:val="auto"/>
                <w:sz w:val="30"/>
                <w:szCs w:val="30"/>
              </w:rPr>
            </w:pPr>
          </w:p>
          <w:p>
            <w:pPr>
              <w:spacing w:line="400" w:lineRule="exact"/>
              <w:ind w:right="420" w:rightChars="200"/>
              <w:jc w:val="right"/>
              <w:rPr>
                <w:rFonts w:ascii="新宋体" w:hAnsi="新宋体" w:eastAsia="仿宋_GB2312" w:cs="Times New Roman"/>
                <w:color w:val="auto"/>
                <w:sz w:val="30"/>
                <w:szCs w:val="30"/>
              </w:rPr>
            </w:pPr>
          </w:p>
          <w:p>
            <w:pPr>
              <w:spacing w:line="400" w:lineRule="exact"/>
              <w:ind w:right="420" w:rightChars="200"/>
              <w:jc w:val="right"/>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（盖  章）</w:t>
            </w:r>
          </w:p>
          <w:p>
            <w:pPr>
              <w:spacing w:line="400" w:lineRule="exact"/>
              <w:jc w:val="center"/>
              <w:rPr>
                <w:rFonts w:ascii="新宋体" w:hAnsi="新宋体" w:eastAsia="仿宋_GB2312" w:cs="Times New Roman"/>
                <w:color w:val="auto"/>
                <w:sz w:val="30"/>
                <w:szCs w:val="30"/>
              </w:rPr>
            </w:pPr>
            <w:r>
              <w:rPr>
                <w:rFonts w:hint="eastAsia" w:ascii="新宋体" w:hAnsi="新宋体" w:eastAsia="仿宋_GB2312" w:cs="Times New Roman"/>
                <w:color w:val="auto"/>
                <w:sz w:val="30"/>
                <w:szCs w:val="30"/>
              </w:rPr>
              <w:t xml:space="preserve">                     年   月   日</w:t>
            </w:r>
          </w:p>
        </w:tc>
      </w:tr>
    </w:tbl>
    <w:p>
      <w:pPr>
        <w:jc w:val="left"/>
        <w:rPr>
          <w:rFonts w:ascii="新宋体" w:hAnsi="新宋体" w:eastAsia="仿宋_GB2312" w:cs="Times New Roman"/>
          <w:color w:val="auto"/>
          <w:sz w:val="24"/>
          <w:szCs w:val="24"/>
        </w:rPr>
      </w:pPr>
    </w:p>
    <w:p>
      <w:pPr>
        <w:jc w:val="left"/>
        <w:rPr>
          <w:rFonts w:hint="eastAsia" w:ascii="新宋体" w:hAnsi="新宋体" w:eastAsia="仿宋_GB2312" w:cs="仿宋_GB2312"/>
          <w:b/>
          <w:bCs/>
          <w:color w:val="auto"/>
          <w:sz w:val="24"/>
          <w:szCs w:val="24"/>
        </w:rPr>
      </w:pPr>
      <w:r>
        <w:rPr>
          <w:rFonts w:hint="eastAsia" w:ascii="新宋体" w:hAnsi="新宋体" w:eastAsia="仿宋_GB2312" w:cs="仿宋_GB2312"/>
          <w:b/>
          <w:bCs/>
          <w:color w:val="auto"/>
          <w:sz w:val="24"/>
          <w:szCs w:val="24"/>
          <w:lang w:eastAsia="zh-CN"/>
        </w:rPr>
        <w:t>情况</w:t>
      </w:r>
      <w:r>
        <w:rPr>
          <w:rFonts w:hint="eastAsia" w:ascii="新宋体" w:hAnsi="新宋体" w:eastAsia="仿宋_GB2312" w:cs="仿宋_GB2312"/>
          <w:b/>
          <w:bCs/>
          <w:color w:val="auto"/>
          <w:sz w:val="24"/>
          <w:szCs w:val="24"/>
        </w:rPr>
        <w:t>说明：</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新宋体" w:hAnsi="新宋体" w:eastAsia="仿宋_GB2312" w:cs="仿宋_GB2312"/>
          <w:color w:val="auto"/>
          <w:spacing w:val="-10"/>
          <w:sz w:val="24"/>
          <w:szCs w:val="24"/>
        </w:rPr>
      </w:pPr>
      <w:r>
        <w:rPr>
          <w:rFonts w:hint="eastAsia" w:ascii="新宋体" w:hAnsi="新宋体" w:eastAsia="仿宋_GB2312" w:cs="仿宋_GB2312"/>
          <w:color w:val="auto"/>
          <w:spacing w:val="-10"/>
          <w:sz w:val="24"/>
          <w:szCs w:val="24"/>
          <w:lang w:val="en-US" w:eastAsia="zh-CN"/>
        </w:rPr>
        <w:t>1.</w:t>
      </w:r>
      <w:r>
        <w:rPr>
          <w:rFonts w:hint="eastAsia" w:ascii="新宋体" w:hAnsi="新宋体" w:eastAsia="仿宋_GB2312" w:cs="仿宋_GB2312"/>
          <w:color w:val="auto"/>
          <w:spacing w:val="-10"/>
          <w:sz w:val="24"/>
          <w:szCs w:val="24"/>
        </w:rPr>
        <w:t>对机关事业单位</w:t>
      </w:r>
      <w:r>
        <w:rPr>
          <w:rFonts w:hint="eastAsia" w:ascii="新宋体" w:hAnsi="新宋体" w:eastAsia="仿宋_GB2312" w:cs="仿宋_GB2312"/>
          <w:color w:val="auto"/>
          <w:spacing w:val="-10"/>
          <w:sz w:val="24"/>
          <w:szCs w:val="24"/>
          <w:lang w:eastAsia="zh-CN"/>
        </w:rPr>
        <w:t>工作人员</w:t>
      </w:r>
      <w:r>
        <w:rPr>
          <w:rFonts w:hint="eastAsia" w:ascii="新宋体" w:hAnsi="新宋体" w:eastAsia="仿宋_GB2312" w:cs="仿宋_GB2312"/>
          <w:color w:val="auto"/>
          <w:spacing w:val="-10"/>
          <w:sz w:val="24"/>
          <w:szCs w:val="24"/>
        </w:rPr>
        <w:t>，按管理权限征求纪检监察机关、组织人事部门</w:t>
      </w:r>
      <w:r>
        <w:rPr>
          <w:rFonts w:hint="eastAsia" w:ascii="新宋体" w:hAnsi="新宋体" w:eastAsia="仿宋_GB2312" w:cs="仿宋_GB2312"/>
          <w:color w:val="auto"/>
          <w:spacing w:val="-10"/>
          <w:sz w:val="24"/>
          <w:szCs w:val="24"/>
          <w:lang w:eastAsia="zh-CN"/>
        </w:rPr>
        <w:t>、公安部门</w:t>
      </w:r>
      <w:r>
        <w:rPr>
          <w:rFonts w:hint="eastAsia" w:ascii="新宋体" w:hAnsi="新宋体" w:eastAsia="仿宋_GB2312" w:cs="仿宋_GB2312"/>
          <w:color w:val="auto"/>
          <w:spacing w:val="-10"/>
          <w:sz w:val="24"/>
          <w:szCs w:val="24"/>
        </w:rPr>
        <w:t>意见；</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新宋体" w:hAnsi="新宋体" w:eastAsia="仿宋_GB2312" w:cs="仿宋_GB2312"/>
          <w:color w:val="auto"/>
          <w:spacing w:val="-10"/>
          <w:sz w:val="24"/>
          <w:szCs w:val="24"/>
          <w:lang w:val="en-US" w:eastAsia="zh-CN"/>
        </w:rPr>
      </w:pPr>
      <w:r>
        <w:rPr>
          <w:rFonts w:hint="eastAsia" w:ascii="新宋体" w:hAnsi="新宋体" w:eastAsia="仿宋_GB2312" w:cs="仿宋_GB2312"/>
          <w:color w:val="auto"/>
          <w:spacing w:val="-10"/>
          <w:sz w:val="24"/>
          <w:szCs w:val="24"/>
          <w:lang w:val="en-US" w:eastAsia="zh-CN"/>
        </w:rPr>
        <w:t>2.对企业员工，征求纪检监察、组织人事、公安部门意见。</w:t>
      </w:r>
    </w:p>
    <w:p>
      <w:pPr>
        <w:spacing w:line="480" w:lineRule="exact"/>
        <w:jc w:val="both"/>
        <w:rPr>
          <w:rFonts w:hint="eastAsia" w:ascii="新宋体" w:hAnsi="新宋体" w:eastAsia="仿宋_GB2312" w:cs="仿宋_GB2312"/>
          <w:color w:val="auto"/>
          <w:sz w:val="32"/>
          <w:szCs w:val="32"/>
        </w:rPr>
      </w:pPr>
    </w:p>
    <w:p>
      <w:pPr>
        <w:spacing w:line="480" w:lineRule="exact"/>
        <w:jc w:val="both"/>
        <w:rPr>
          <w:rFonts w:hint="eastAsia" w:ascii="新宋体" w:hAnsi="新宋体" w:eastAsia="方正黑体简体" w:cs="Times New Roman"/>
          <w:color w:val="auto"/>
          <w:sz w:val="32"/>
          <w:szCs w:val="32"/>
        </w:rPr>
      </w:pPr>
    </w:p>
    <w:p>
      <w:pPr>
        <w:spacing w:line="480" w:lineRule="exact"/>
        <w:jc w:val="both"/>
        <w:rPr>
          <w:rFonts w:hint="eastAsia" w:ascii="新宋体" w:hAnsi="新宋体" w:eastAsia="方正黑体简体" w:cs="Times New Roman"/>
          <w:color w:val="auto"/>
          <w:sz w:val="32"/>
          <w:szCs w:val="32"/>
        </w:rPr>
      </w:pPr>
    </w:p>
    <w:p>
      <w:pPr>
        <w:spacing w:line="480" w:lineRule="exact"/>
        <w:jc w:val="both"/>
        <w:rPr>
          <w:rFonts w:hint="eastAsia" w:ascii="新宋体" w:hAnsi="新宋体" w:eastAsia="方正黑体简体" w:cs="Times New Roman"/>
          <w:color w:val="auto"/>
          <w:sz w:val="32"/>
          <w:szCs w:val="32"/>
        </w:rPr>
      </w:pPr>
    </w:p>
    <w:p>
      <w:pPr>
        <w:spacing w:line="480" w:lineRule="exact"/>
        <w:jc w:val="both"/>
        <w:rPr>
          <w:rFonts w:hint="eastAsia" w:ascii="新宋体" w:hAnsi="新宋体" w:eastAsia="方正黑体简体" w:cs="Times New Roman"/>
          <w:color w:val="auto"/>
          <w:sz w:val="32"/>
          <w:szCs w:val="32"/>
        </w:rPr>
      </w:pPr>
    </w:p>
    <w:p>
      <w:pPr>
        <w:spacing w:line="480" w:lineRule="exact"/>
        <w:jc w:val="both"/>
        <w:rPr>
          <w:rFonts w:hint="eastAsia" w:ascii="新宋体" w:hAnsi="新宋体" w:eastAsia="方正黑体简体" w:cs="Times New Roman"/>
          <w:color w:val="auto"/>
          <w:sz w:val="32"/>
          <w:szCs w:val="32"/>
        </w:rPr>
      </w:pPr>
    </w:p>
    <w:p>
      <w:pPr>
        <w:spacing w:line="480" w:lineRule="exact"/>
        <w:jc w:val="both"/>
        <w:rPr>
          <w:rFonts w:hint="eastAsia" w:ascii="新宋体" w:hAnsi="新宋体" w:eastAsia="方正黑体简体" w:cs="Times New Roman"/>
          <w:color w:val="auto"/>
          <w:sz w:val="32"/>
          <w:szCs w:val="32"/>
        </w:rPr>
      </w:pPr>
    </w:p>
    <w:p>
      <w:pPr>
        <w:spacing w:line="480" w:lineRule="exact"/>
        <w:jc w:val="both"/>
        <w:rPr>
          <w:rFonts w:hint="eastAsia" w:ascii="新宋体" w:hAnsi="新宋体" w:eastAsia="方正黑体简体" w:cs="Times New Roman"/>
          <w:color w:val="auto"/>
          <w:sz w:val="32"/>
          <w:szCs w:val="32"/>
        </w:rPr>
      </w:pPr>
    </w:p>
    <w:p>
      <w:pPr>
        <w:spacing w:line="480" w:lineRule="exact"/>
        <w:jc w:val="both"/>
        <w:rPr>
          <w:rFonts w:hint="eastAsia" w:ascii="新宋体" w:hAnsi="新宋体" w:eastAsia="方正黑体简体" w:cs="Times New Roman"/>
          <w:color w:val="auto"/>
          <w:sz w:val="32"/>
          <w:szCs w:val="32"/>
        </w:rPr>
      </w:pPr>
    </w:p>
    <w:p>
      <w:pPr>
        <w:spacing w:line="480" w:lineRule="exact"/>
        <w:jc w:val="both"/>
        <w:rPr>
          <w:rFonts w:hint="eastAsia" w:ascii="新宋体" w:hAnsi="新宋体" w:eastAsia="方正黑体简体" w:cs="Times New Roman"/>
          <w:color w:val="auto"/>
          <w:sz w:val="32"/>
          <w:szCs w:val="32"/>
        </w:rPr>
      </w:pPr>
    </w:p>
    <w:p>
      <w:pPr>
        <w:spacing w:line="480" w:lineRule="exact"/>
        <w:jc w:val="both"/>
        <w:rPr>
          <w:rFonts w:hint="eastAsia" w:ascii="新宋体" w:hAnsi="新宋体" w:eastAsia="方正黑体简体" w:cs="Times New Roman"/>
          <w:color w:val="auto"/>
          <w:sz w:val="32"/>
          <w:szCs w:val="32"/>
        </w:rPr>
      </w:pPr>
    </w:p>
    <w:p>
      <w:pPr>
        <w:spacing w:line="480" w:lineRule="exact"/>
        <w:jc w:val="both"/>
        <w:rPr>
          <w:rFonts w:hint="eastAsia" w:ascii="新宋体" w:hAnsi="新宋体" w:eastAsia="方正黑体简体" w:cs="Times New Roman"/>
          <w:color w:val="auto"/>
          <w:sz w:val="32"/>
          <w:szCs w:val="32"/>
        </w:rPr>
      </w:pPr>
    </w:p>
    <w:p>
      <w:pPr>
        <w:spacing w:line="480" w:lineRule="exact"/>
        <w:jc w:val="both"/>
        <w:rPr>
          <w:rFonts w:hint="eastAsia" w:ascii="新宋体" w:hAnsi="新宋体" w:eastAsia="方正黑体简体" w:cs="Times New Roman"/>
          <w:color w:val="auto"/>
          <w:sz w:val="32"/>
          <w:szCs w:val="32"/>
        </w:rPr>
      </w:pPr>
    </w:p>
    <w:p>
      <w:pPr>
        <w:spacing w:line="480" w:lineRule="exact"/>
        <w:jc w:val="both"/>
        <w:rPr>
          <w:rFonts w:hint="eastAsia" w:ascii="新宋体" w:hAnsi="新宋体" w:eastAsia="方正黑体简体" w:cs="Times New Roman"/>
          <w:color w:val="auto"/>
          <w:sz w:val="32"/>
          <w:szCs w:val="32"/>
        </w:rPr>
      </w:pPr>
    </w:p>
    <w:p>
      <w:pPr>
        <w:pStyle w:val="2"/>
        <w:rPr>
          <w:rFonts w:hint="eastAsia" w:ascii="新宋体" w:hAnsi="新宋体"/>
        </w:rPr>
      </w:pPr>
    </w:p>
    <w:p>
      <w:pPr>
        <w:spacing w:line="480" w:lineRule="exact"/>
        <w:jc w:val="both"/>
        <w:rPr>
          <w:rFonts w:hint="eastAsia" w:ascii="新宋体" w:hAnsi="新宋体" w:eastAsia="方正黑体简体" w:cs="Times New Roman"/>
          <w:color w:val="auto"/>
          <w:sz w:val="32"/>
          <w:szCs w:val="32"/>
        </w:rPr>
      </w:pPr>
    </w:p>
    <w:p>
      <w:pPr>
        <w:spacing w:line="480" w:lineRule="exact"/>
        <w:jc w:val="both"/>
        <w:rPr>
          <w:rFonts w:hint="eastAsia" w:ascii="新宋体" w:hAnsi="新宋体" w:eastAsia="方正黑体简体" w:cs="Times New Roman"/>
          <w:color w:val="auto"/>
          <w:sz w:val="32"/>
          <w:szCs w:val="32"/>
        </w:rPr>
      </w:pPr>
    </w:p>
    <w:p>
      <w:pPr>
        <w:spacing w:line="480" w:lineRule="exact"/>
        <w:jc w:val="both"/>
        <w:rPr>
          <w:rFonts w:hint="eastAsia" w:ascii="新宋体" w:hAnsi="新宋体" w:eastAsia="方正黑体简体" w:cs="Times New Roman"/>
          <w:color w:val="auto"/>
          <w:sz w:val="32"/>
          <w:szCs w:val="32"/>
        </w:rPr>
      </w:pPr>
    </w:p>
    <w:p>
      <w:pPr>
        <w:spacing w:line="480" w:lineRule="exact"/>
        <w:jc w:val="both"/>
        <w:rPr>
          <w:rFonts w:hint="eastAsia" w:ascii="新宋体" w:hAnsi="新宋体" w:eastAsia="方正黑体简体" w:cs="Times New Roman"/>
          <w:color w:val="auto"/>
          <w:sz w:val="32"/>
          <w:szCs w:val="32"/>
        </w:rPr>
      </w:pPr>
    </w:p>
    <w:p>
      <w:pPr>
        <w:spacing w:line="480" w:lineRule="exact"/>
        <w:jc w:val="both"/>
        <w:rPr>
          <w:rFonts w:hint="eastAsia" w:ascii="新宋体" w:hAnsi="新宋体" w:eastAsia="方正黑体简体" w:cs="Times New Roman"/>
          <w:color w:val="auto"/>
          <w:sz w:val="32"/>
          <w:szCs w:val="32"/>
        </w:rPr>
      </w:pPr>
    </w:p>
    <w:p>
      <w:pPr>
        <w:widowControl/>
        <w:spacing w:line="500" w:lineRule="exact"/>
        <w:ind w:firstLine="2880" w:firstLineChars="800"/>
        <w:jc w:val="both"/>
        <w:rPr>
          <w:rFonts w:hint="eastAsia" w:ascii="新宋体" w:hAnsi="新宋体" w:eastAsia="方正小标宋简体" w:cs="方正小标宋简体"/>
          <w:color w:val="auto"/>
          <w:sz w:val="36"/>
          <w:szCs w:val="36"/>
          <w:lang w:val="en-US" w:eastAsia="zh-CN"/>
        </w:rPr>
      </w:pPr>
    </w:p>
    <w:p>
      <w:pPr>
        <w:pStyle w:val="2"/>
        <w:rPr>
          <w:rFonts w:hint="eastAsia"/>
          <w:lang w:val="en-US" w:eastAsia="zh-CN"/>
        </w:rPr>
      </w:pPr>
    </w:p>
    <w:p>
      <w:pPr>
        <w:pStyle w:val="2"/>
        <w:rPr>
          <w:rFonts w:hint="eastAsia" w:ascii="新宋体" w:hAnsi="新宋体" w:eastAsia="方正小标宋简体" w:cs="方正小标宋简体"/>
          <w:color w:val="auto"/>
          <w:sz w:val="36"/>
          <w:szCs w:val="36"/>
          <w:lang w:val="en-US" w:eastAsia="zh-CN"/>
        </w:rPr>
      </w:pPr>
    </w:p>
    <w:p>
      <w:pPr>
        <w:pStyle w:val="2"/>
        <w:rPr>
          <w:rFonts w:hint="eastAsia" w:ascii="新宋体" w:hAnsi="新宋体" w:eastAsia="方正小标宋简体" w:cs="方正小标宋简体"/>
          <w:color w:val="auto"/>
          <w:sz w:val="36"/>
          <w:szCs w:val="36"/>
          <w:lang w:val="en-US" w:eastAsia="zh-CN"/>
        </w:rPr>
      </w:pPr>
    </w:p>
    <w:p>
      <w:pPr>
        <w:pStyle w:val="2"/>
        <w:rPr>
          <w:rFonts w:hint="eastAsia" w:ascii="新宋体" w:hAnsi="新宋体" w:eastAsia="方正小标宋简体" w:cs="方正小标宋简体"/>
          <w:color w:val="auto"/>
          <w:sz w:val="36"/>
          <w:szCs w:val="36"/>
          <w:lang w:val="en-US" w:eastAsia="zh-CN"/>
        </w:rPr>
      </w:pPr>
    </w:p>
    <w:p>
      <w:pPr>
        <w:pStyle w:val="2"/>
        <w:numPr>
          <w:ilvl w:val="0"/>
          <w:numId w:val="0"/>
        </w:numPr>
        <w:rPr>
          <w:rFonts w:hint="eastAsia" w:ascii="新宋体" w:hAnsi="新宋体"/>
          <w:lang w:val="en-US" w:eastAsia="zh-CN"/>
        </w:rPr>
      </w:pPr>
    </w:p>
    <w:p>
      <w:pPr>
        <w:keepNext w:val="0"/>
        <w:keepLines w:val="0"/>
        <w:pageBreakBefore w:val="0"/>
        <w:widowControl w:val="0"/>
        <w:pBdr>
          <w:top w:val="single" w:color="auto" w:sz="6" w:space="2"/>
          <w:bottom w:val="single" w:color="auto" w:sz="6" w:space="1"/>
        </w:pBdr>
        <w:kinsoku/>
        <w:wordWrap/>
        <w:overflowPunct/>
        <w:topLinePunct w:val="0"/>
        <w:autoSpaceDE/>
        <w:autoSpaceDN/>
        <w:bidi w:val="0"/>
        <w:adjustRightInd/>
        <w:snapToGrid w:val="0"/>
        <w:spacing w:line="600" w:lineRule="exact"/>
        <w:ind w:firstLine="160" w:firstLineChars="50"/>
        <w:textAlignment w:val="auto"/>
        <w:outlineLvl w:val="9"/>
        <w:rPr>
          <w:rFonts w:ascii="新宋体" w:hAnsi="新宋体"/>
          <w:color w:val="000000"/>
        </w:rPr>
      </w:pPr>
      <w:r>
        <w:rPr>
          <w:rFonts w:ascii="新宋体" w:hAnsi="新宋体"/>
          <w:sz w:val="32"/>
        </w:rPr>
        <mc:AlternateContent>
          <mc:Choice Requires="wps">
            <w:drawing>
              <wp:anchor distT="0" distB="0" distL="114300" distR="114300" simplePos="0" relativeHeight="251661312" behindDoc="0" locked="0" layoutInCell="1" allowOverlap="1">
                <wp:simplePos x="0" y="0"/>
                <wp:positionH relativeFrom="column">
                  <wp:posOffset>-179070</wp:posOffset>
                </wp:positionH>
                <wp:positionV relativeFrom="paragraph">
                  <wp:posOffset>466090</wp:posOffset>
                </wp:positionV>
                <wp:extent cx="966470" cy="490220"/>
                <wp:effectExtent l="0" t="0" r="5080" b="5080"/>
                <wp:wrapNone/>
                <wp:docPr id="1" name="文本框 1"/>
                <wp:cNvGraphicFramePr/>
                <a:graphic xmlns:a="http://schemas.openxmlformats.org/drawingml/2006/main">
                  <a:graphicData uri="http://schemas.microsoft.com/office/word/2010/wordprocessingShape">
                    <wps:wsp>
                      <wps:cNvSpPr txBox="1"/>
                      <wps:spPr>
                        <a:xfrm>
                          <a:off x="828675" y="9538335"/>
                          <a:ext cx="966470" cy="4902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1pt;margin-top:36.7pt;height:38.6pt;width:76.1pt;z-index:251661312;mso-width-relative:page;mso-height-relative:page;" fillcolor="#FFFFFF [3201]" filled="t" stroked="f" coordsize="21600,21600" o:gfxdata="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FgAAAGRy&#10;cy9QSwECFAAUAAAACACHTuJAkT+0/9YAAAAKAQAADwAAAAAAAAABACAAAAA4AAAAZHJzL2Rvd25y&#10;ZXYueG1sUEsBAhQAFAAAAAgAh07iQGKu4l1cAgAAmQQAAA4AAAAAAAAAAQAgAAAAOwEAAGRycy9l&#10;Mm9Eb2MueG1sUEsFBgAAAAAGAAYAWQEAAAkGAAAAAA==&#10;">
                <v:fill on="t" focussize="0,0"/>
                <v:stroke on="f" weight="0.5pt"/>
                <v:imagedata o:title=""/>
                <o:lock v:ext="edit" aspectratio="f"/>
                <v:textbox>
                  <w:txbxContent>
                    <w:p/>
                  </w:txbxContent>
                </v:textbox>
              </v:shape>
            </w:pict>
          </mc:Fallback>
        </mc:AlternateContent>
      </w:r>
      <w:r>
        <w:rPr>
          <w:rFonts w:hint="eastAsia" w:ascii="新宋体" w:hAnsi="新宋体" w:eastAsia="仿宋_GB2312" w:cs="仿宋_GB2312"/>
          <w:color w:val="000000"/>
          <w:sz w:val="32"/>
          <w:lang w:eastAsia="zh-CN"/>
        </w:rPr>
        <w:t>漯河市人力资源和社会保障局</w:t>
      </w:r>
      <w:r>
        <w:rPr>
          <w:rFonts w:hint="eastAsia" w:ascii="新宋体" w:hAnsi="新宋体" w:eastAsia="仿宋_GB2312" w:cs="仿宋_GB2312"/>
          <w:color w:val="000000"/>
          <w:sz w:val="32"/>
        </w:rPr>
        <w:t xml:space="preserve">     </w:t>
      </w:r>
      <w:r>
        <w:rPr>
          <w:rFonts w:hint="eastAsia" w:ascii="新宋体" w:hAnsi="新宋体" w:eastAsia="仿宋_GB2312" w:cs="仿宋_GB2312"/>
          <w:color w:val="000000"/>
          <w:sz w:val="32"/>
          <w:lang w:val="en-US" w:eastAsia="zh-CN"/>
        </w:rPr>
        <w:t xml:space="preserve">  </w:t>
      </w:r>
      <w:r>
        <w:rPr>
          <w:rFonts w:hint="eastAsia" w:ascii="新宋体" w:hAnsi="新宋体" w:eastAsia="仿宋_GB2312" w:cs="仿宋_GB2312"/>
          <w:color w:val="000000"/>
          <w:sz w:val="32"/>
        </w:rPr>
        <w:t xml:space="preserve"> </w:t>
      </w:r>
      <w:r>
        <w:rPr>
          <w:rFonts w:hint="eastAsia" w:ascii="新宋体" w:hAnsi="新宋体" w:eastAsia="仿宋_GB2312" w:cs="仿宋_GB2312"/>
          <w:color w:val="000000"/>
          <w:sz w:val="32"/>
          <w:lang w:val="en-US" w:eastAsia="zh-CN"/>
        </w:rPr>
        <w:t>202</w:t>
      </w:r>
      <w:r>
        <w:rPr>
          <w:rFonts w:hint="default" w:ascii="新宋体" w:hAnsi="新宋体" w:eastAsia="仿宋_GB2312" w:cs="仿宋_GB2312"/>
          <w:color w:val="000000"/>
          <w:sz w:val="32"/>
          <w:lang w:val="en-US" w:eastAsia="zh-CN"/>
        </w:rPr>
        <w:t>2</w:t>
      </w:r>
      <w:r>
        <w:rPr>
          <w:rFonts w:hint="eastAsia" w:ascii="新宋体" w:hAnsi="新宋体" w:eastAsia="仿宋_GB2312" w:cs="仿宋_GB2312"/>
          <w:color w:val="000000"/>
          <w:sz w:val="32"/>
        </w:rPr>
        <w:t>年</w:t>
      </w:r>
      <w:r>
        <w:rPr>
          <w:rFonts w:hint="eastAsia" w:ascii="新宋体" w:hAnsi="新宋体" w:eastAsia="仿宋_GB2312" w:cs="仿宋_GB2312"/>
          <w:color w:val="000000"/>
          <w:sz w:val="32"/>
          <w:lang w:val="en-US" w:eastAsia="zh-CN"/>
        </w:rPr>
        <w:t>10</w:t>
      </w:r>
      <w:r>
        <w:rPr>
          <w:rFonts w:hint="eastAsia" w:ascii="新宋体" w:hAnsi="新宋体" w:eastAsia="仿宋_GB2312" w:cs="仿宋_GB2312"/>
          <w:color w:val="000000"/>
          <w:sz w:val="32"/>
        </w:rPr>
        <w:t>月</w:t>
      </w:r>
      <w:r>
        <w:rPr>
          <w:rFonts w:hint="default" w:ascii="新宋体" w:hAnsi="新宋体" w:eastAsia="仿宋_GB2312" w:cs="仿宋_GB2312"/>
          <w:color w:val="000000"/>
          <w:sz w:val="32"/>
          <w:lang w:val="en-US" w:eastAsia="zh-CN"/>
        </w:rPr>
        <w:t>1</w:t>
      </w:r>
      <w:r>
        <w:rPr>
          <w:rFonts w:hint="eastAsia" w:ascii="新宋体" w:hAnsi="新宋体" w:eastAsia="仿宋_GB2312" w:cs="仿宋_GB2312"/>
          <w:color w:val="000000"/>
          <w:sz w:val="32"/>
          <w:lang w:val="en-US" w:eastAsia="zh-CN"/>
        </w:rPr>
        <w:t>8</w:t>
      </w:r>
      <w:r>
        <w:rPr>
          <w:rFonts w:hint="eastAsia" w:ascii="新宋体" w:hAnsi="新宋体" w:eastAsia="仿宋_GB2312" w:cs="仿宋_GB2312"/>
          <w:color w:val="000000"/>
          <w:sz w:val="32"/>
        </w:rPr>
        <w:t>日印发</w:t>
      </w:r>
    </w:p>
    <w:sectPr>
      <w:headerReference r:id="rId3" w:type="default"/>
      <w:footerReference r:id="rId4" w:type="default"/>
      <w:pgSz w:w="11906" w:h="16838"/>
      <w:pgMar w:top="1757" w:right="1587" w:bottom="1644" w:left="1587" w:header="851" w:footer="1417" w:gutter="0"/>
      <w:pgBorders>
        <w:top w:val="none" w:sz="0" w:space="0"/>
        <w:left w:val="none" w:sz="0" w:space="0"/>
        <w:bottom w:val="none" w:sz="0" w:space="0"/>
        <w:right w:val="none" w:sz="0" w:space="0"/>
      </w:pgBorders>
      <w:pgNumType w:fmt="decimal"/>
      <w:cols w:space="0" w:num="1"/>
      <w:rtlGutter w:val="0"/>
      <w:docGrid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新宋体">
    <w:altName w:val="方正书宋_GBK"/>
    <w:panose1 w:val="02010609030101010101"/>
    <w:charset w:val="86"/>
    <w:family w:val="modern"/>
    <w:pitch w:val="default"/>
    <w:sig w:usb0="00000000" w:usb1="00000000" w:usb2="0000000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igh Tower Text">
    <w:altName w:val="Noto Serif Khmer"/>
    <w:panose1 w:val="02040502050506030303"/>
    <w:charset w:val="00"/>
    <w:family w:val="roman"/>
    <w:pitch w:val="default"/>
    <w:sig w:usb0="00000000" w:usb1="00000000" w:usb2="00000000" w:usb3="00000000" w:csb0="00000001" w:csb1="00000000"/>
  </w:font>
  <w:font w:name="方正黑体简体">
    <w:altName w:val="方正黑体_GBK"/>
    <w:panose1 w:val="02010601030101010101"/>
    <w:charset w:val="86"/>
    <w:family w:val="script"/>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t>—</w:t>
                          </w:r>
                          <w:r>
                            <w:rPr>
                              <w:rFonts w:hint="eastAsia" w:ascii="新宋体" w:hAnsi="新宋体" w:eastAsia="新宋体" w:cs="新宋体"/>
                              <w:sz w:val="28"/>
                              <w:szCs w:val="28"/>
                              <w:lang w:val="en-US" w:eastAsia="zh-CN"/>
                            </w:rPr>
                            <w:t xml:space="preserve"> </w:t>
                          </w:r>
                          <w:r>
                            <w:rPr>
                              <w:rFonts w:hint="eastAsia" w:ascii="新宋体" w:hAnsi="新宋体" w:eastAsia="新宋体" w:cs="新宋体"/>
                              <w:sz w:val="28"/>
                              <w:szCs w:val="28"/>
                              <w:lang w:eastAsia="zh-CN"/>
                            </w:rPr>
                            <w:fldChar w:fldCharType="begin"/>
                          </w:r>
                          <w:r>
                            <w:rPr>
                              <w:rFonts w:hint="eastAsia" w:ascii="新宋体" w:hAnsi="新宋体" w:eastAsia="新宋体" w:cs="新宋体"/>
                              <w:sz w:val="28"/>
                              <w:szCs w:val="28"/>
                              <w:lang w:eastAsia="zh-CN"/>
                            </w:rPr>
                            <w:instrText xml:space="preserve"> PAGE  \* MERGEFORMAT </w:instrText>
                          </w:r>
                          <w:r>
                            <w:rPr>
                              <w:rFonts w:hint="eastAsia" w:ascii="新宋体" w:hAnsi="新宋体" w:eastAsia="新宋体" w:cs="新宋体"/>
                              <w:sz w:val="28"/>
                              <w:szCs w:val="28"/>
                              <w:lang w:eastAsia="zh-CN"/>
                            </w:rPr>
                            <w:fldChar w:fldCharType="separate"/>
                          </w:r>
                          <w:r>
                            <w:rPr>
                              <w:rFonts w:hint="eastAsia" w:ascii="新宋体" w:hAnsi="新宋体" w:eastAsia="新宋体" w:cs="新宋体"/>
                              <w:sz w:val="28"/>
                              <w:szCs w:val="28"/>
                              <w:lang w:eastAsia="zh-CN"/>
                            </w:rPr>
                            <w:t>1</w:t>
                          </w:r>
                          <w:r>
                            <w:rPr>
                              <w:rFonts w:hint="eastAsia" w:ascii="新宋体" w:hAnsi="新宋体" w:eastAsia="新宋体" w:cs="新宋体"/>
                              <w:sz w:val="28"/>
                              <w:szCs w:val="28"/>
                              <w:lang w:eastAsia="zh-CN"/>
                            </w:rPr>
                            <w:fldChar w:fldCharType="end"/>
                          </w:r>
                          <w:r>
                            <w:rPr>
                              <w:rFonts w:hint="eastAsia" w:ascii="新宋体" w:hAnsi="新宋体" w:eastAsia="新宋体" w:cs="新宋体"/>
                              <w:sz w:val="28"/>
                              <w:szCs w:val="28"/>
                              <w:lang w:val="en-US" w:eastAsia="zh-CN"/>
                            </w:rPr>
                            <w:t xml:space="preserve"> </w:t>
                          </w:r>
                          <w:r>
                            <w:rPr>
                              <w:rFonts w:hint="eastAsia" w:ascii="新宋体" w:hAnsi="新宋体" w:eastAsia="新宋体" w:cs="新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&#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LqMOCsyAgAAYQQAAA4AAAAAAAAAAQAgAAAA&#10;NQEAAGRycy9lMm9Eb2MueG1sUEsFBgAAAAAGAAYAWQEAANkFAAAAAA==&#10;">
              <v:fill on="f" focussize="0,0"/>
              <v:stroke on="f" weight="0.5pt"/>
              <v:imagedata o:title=""/>
              <o:lock v:ext="edit" aspectratio="f"/>
              <v:textbox inset="0mm,0mm,0mm,0mm" style="mso-fit-shape-to-text:t;">
                <w:txbxContent>
                  <w:p>
                    <w:pPr>
                      <w:pStyle w:val="3"/>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t>—</w:t>
                    </w:r>
                    <w:r>
                      <w:rPr>
                        <w:rFonts w:hint="eastAsia" w:ascii="新宋体" w:hAnsi="新宋体" w:eastAsia="新宋体" w:cs="新宋体"/>
                        <w:sz w:val="28"/>
                        <w:szCs w:val="28"/>
                        <w:lang w:val="en-US" w:eastAsia="zh-CN"/>
                      </w:rPr>
                      <w:t xml:space="preserve"> </w:t>
                    </w:r>
                    <w:r>
                      <w:rPr>
                        <w:rFonts w:hint="eastAsia" w:ascii="新宋体" w:hAnsi="新宋体" w:eastAsia="新宋体" w:cs="新宋体"/>
                        <w:sz w:val="28"/>
                        <w:szCs w:val="28"/>
                        <w:lang w:eastAsia="zh-CN"/>
                      </w:rPr>
                      <w:fldChar w:fldCharType="begin"/>
                    </w:r>
                    <w:r>
                      <w:rPr>
                        <w:rFonts w:hint="eastAsia" w:ascii="新宋体" w:hAnsi="新宋体" w:eastAsia="新宋体" w:cs="新宋体"/>
                        <w:sz w:val="28"/>
                        <w:szCs w:val="28"/>
                        <w:lang w:eastAsia="zh-CN"/>
                      </w:rPr>
                      <w:instrText xml:space="preserve"> PAGE  \* MERGEFORMAT </w:instrText>
                    </w:r>
                    <w:r>
                      <w:rPr>
                        <w:rFonts w:hint="eastAsia" w:ascii="新宋体" w:hAnsi="新宋体" w:eastAsia="新宋体" w:cs="新宋体"/>
                        <w:sz w:val="28"/>
                        <w:szCs w:val="28"/>
                        <w:lang w:eastAsia="zh-CN"/>
                      </w:rPr>
                      <w:fldChar w:fldCharType="separate"/>
                    </w:r>
                    <w:r>
                      <w:rPr>
                        <w:rFonts w:hint="eastAsia" w:ascii="新宋体" w:hAnsi="新宋体" w:eastAsia="新宋体" w:cs="新宋体"/>
                        <w:sz w:val="28"/>
                        <w:szCs w:val="28"/>
                        <w:lang w:eastAsia="zh-CN"/>
                      </w:rPr>
                      <w:t>1</w:t>
                    </w:r>
                    <w:r>
                      <w:rPr>
                        <w:rFonts w:hint="eastAsia" w:ascii="新宋体" w:hAnsi="新宋体" w:eastAsia="新宋体" w:cs="新宋体"/>
                        <w:sz w:val="28"/>
                        <w:szCs w:val="28"/>
                        <w:lang w:eastAsia="zh-CN"/>
                      </w:rPr>
                      <w:fldChar w:fldCharType="end"/>
                    </w:r>
                    <w:r>
                      <w:rPr>
                        <w:rFonts w:hint="eastAsia" w:ascii="新宋体" w:hAnsi="新宋体" w:eastAsia="新宋体" w:cs="新宋体"/>
                        <w:sz w:val="28"/>
                        <w:szCs w:val="28"/>
                        <w:lang w:val="en-US" w:eastAsia="zh-CN"/>
                      </w:rPr>
                      <w:t xml:space="preserve"> </w:t>
                    </w:r>
                    <w:r>
                      <w:rPr>
                        <w:rFonts w:hint="eastAsia" w:ascii="新宋体" w:hAnsi="新宋体" w:eastAsia="新宋体" w:cs="新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hyphenationZone w:val="360"/>
  <w:drawingGridHorizontalSpacing w:val="210"/>
  <w:drawingGridVerticalSpacing w:val="161"/>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5ODU4YTA4Nzk2MzYxNmYzOGFiOTZjNWY4YjJlMzAifQ=="/>
  </w:docVars>
  <w:rsids>
    <w:rsidRoot w:val="00000000"/>
    <w:rsid w:val="00680403"/>
    <w:rsid w:val="027C2F60"/>
    <w:rsid w:val="03BB20D0"/>
    <w:rsid w:val="090B576B"/>
    <w:rsid w:val="09121D64"/>
    <w:rsid w:val="0A043C00"/>
    <w:rsid w:val="0A2A0274"/>
    <w:rsid w:val="0A893CCB"/>
    <w:rsid w:val="0B144C44"/>
    <w:rsid w:val="0DC9753B"/>
    <w:rsid w:val="0F7F6335"/>
    <w:rsid w:val="0FA37BDC"/>
    <w:rsid w:val="12C27CCE"/>
    <w:rsid w:val="131B4B40"/>
    <w:rsid w:val="13757AFA"/>
    <w:rsid w:val="138651F5"/>
    <w:rsid w:val="13C158B4"/>
    <w:rsid w:val="154B73A6"/>
    <w:rsid w:val="18134CE7"/>
    <w:rsid w:val="193B1A2D"/>
    <w:rsid w:val="1A3F57A6"/>
    <w:rsid w:val="1B164B54"/>
    <w:rsid w:val="1BA12903"/>
    <w:rsid w:val="1BE55FAC"/>
    <w:rsid w:val="1C454C81"/>
    <w:rsid w:val="1EB94BD8"/>
    <w:rsid w:val="1F223FA2"/>
    <w:rsid w:val="1FF0002C"/>
    <w:rsid w:val="217D63AC"/>
    <w:rsid w:val="234B1CFA"/>
    <w:rsid w:val="235A60F1"/>
    <w:rsid w:val="24483108"/>
    <w:rsid w:val="24F137C9"/>
    <w:rsid w:val="2F221430"/>
    <w:rsid w:val="361459DD"/>
    <w:rsid w:val="3E5EC198"/>
    <w:rsid w:val="3F7FE96F"/>
    <w:rsid w:val="3FFFC5FA"/>
    <w:rsid w:val="418A5411"/>
    <w:rsid w:val="43C227D9"/>
    <w:rsid w:val="44F102C7"/>
    <w:rsid w:val="46782049"/>
    <w:rsid w:val="46834F65"/>
    <w:rsid w:val="46FDE901"/>
    <w:rsid w:val="48166A47"/>
    <w:rsid w:val="488F3CBE"/>
    <w:rsid w:val="49E67CEE"/>
    <w:rsid w:val="4A057408"/>
    <w:rsid w:val="4A7140A8"/>
    <w:rsid w:val="4A865BA4"/>
    <w:rsid w:val="4B2A6761"/>
    <w:rsid w:val="4CE46E2B"/>
    <w:rsid w:val="4E997E43"/>
    <w:rsid w:val="4F937F7D"/>
    <w:rsid w:val="4FDB2FEF"/>
    <w:rsid w:val="53304042"/>
    <w:rsid w:val="5436640E"/>
    <w:rsid w:val="545A7A0A"/>
    <w:rsid w:val="5527079B"/>
    <w:rsid w:val="55C75B63"/>
    <w:rsid w:val="56EB5E02"/>
    <w:rsid w:val="57163AA3"/>
    <w:rsid w:val="576E784C"/>
    <w:rsid w:val="57B943F8"/>
    <w:rsid w:val="5A4E5D0B"/>
    <w:rsid w:val="5A7E8A2A"/>
    <w:rsid w:val="5C9C675B"/>
    <w:rsid w:val="5D136D22"/>
    <w:rsid w:val="5D5E2960"/>
    <w:rsid w:val="5D8D18D0"/>
    <w:rsid w:val="61D458E2"/>
    <w:rsid w:val="62A3169E"/>
    <w:rsid w:val="67E64C3C"/>
    <w:rsid w:val="68295B11"/>
    <w:rsid w:val="6980703E"/>
    <w:rsid w:val="6A20672C"/>
    <w:rsid w:val="6A97FD32"/>
    <w:rsid w:val="6CC576BE"/>
    <w:rsid w:val="6E950879"/>
    <w:rsid w:val="6F406A97"/>
    <w:rsid w:val="6FFB479A"/>
    <w:rsid w:val="7009691F"/>
    <w:rsid w:val="701C2A71"/>
    <w:rsid w:val="71763A4F"/>
    <w:rsid w:val="7A604F02"/>
    <w:rsid w:val="7A8C2005"/>
    <w:rsid w:val="7E397A00"/>
    <w:rsid w:val="7EE27E89"/>
    <w:rsid w:val="7F226195"/>
    <w:rsid w:val="7F3D3A74"/>
    <w:rsid w:val="9BF75237"/>
    <w:rsid w:val="B5DFCDD9"/>
    <w:rsid w:val="BEFEB301"/>
    <w:rsid w:val="BFFD500C"/>
    <w:rsid w:val="D7FE3F0A"/>
    <w:rsid w:val="E6F7E6C3"/>
    <w:rsid w:val="E6FC2EC1"/>
    <w:rsid w:val="EAF210DB"/>
    <w:rsid w:val="EFDDBD84"/>
    <w:rsid w:val="F396063E"/>
    <w:rsid w:val="F7F3DC1D"/>
    <w:rsid w:val="FCDEAE0D"/>
    <w:rsid w:val="FDB7474F"/>
    <w:rsid w:val="FE615278"/>
    <w:rsid w:val="FF3FBAD0"/>
    <w:rsid w:val="FFF3FE10"/>
    <w:rsid w:val="FFFE79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link w:val="9"/>
    <w:semiHidden/>
    <w:qFormat/>
    <w:uiPriority w:val="0"/>
    <w:rPr>
      <w:rFonts w:ascii="Times New Roman" w:hAnsi="Times New Roman"/>
      <w:color w:val="000000"/>
      <w:kern w:val="0"/>
      <w:szCs w:val="20"/>
      <w:u w:val="none" w:color="000000"/>
    </w:rPr>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0"/>
    <w:pPr>
      <w:widowControl/>
      <w:ind w:firstLine="420" w:firstLineChars="200"/>
      <w:jc w:val="left"/>
    </w:pPr>
    <w:rPr>
      <w:rFonts w:ascii="宋体" w:hAnsi="宋体" w:cs="宋体"/>
      <w:kern w:val="0"/>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Char"/>
    <w:basedOn w:val="1"/>
    <w:link w:val="8"/>
    <w:qFormat/>
    <w:uiPriority w:val="0"/>
    <w:pPr>
      <w:widowControl/>
      <w:spacing w:line="425" w:lineRule="atLeast"/>
    </w:pPr>
    <w:rPr>
      <w:rFonts w:ascii="Times New Roman" w:hAnsi="Times New Roman"/>
      <w:color w:val="000000"/>
      <w:kern w:val="0"/>
      <w:szCs w:val="20"/>
      <w:u w:val="none" w:color="000000"/>
    </w:rPr>
  </w:style>
  <w:style w:type="character" w:styleId="10">
    <w:name w:val="page number"/>
    <w:basedOn w:val="8"/>
    <w:qFormat/>
    <w:uiPriority w:val="0"/>
    <w:rPr>
      <w:rFonts w:cs="Times New Roman"/>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2821</Words>
  <Characters>2971</Characters>
  <Lines>0</Lines>
  <Paragraphs>0</Paragraphs>
  <TotalTime>8</TotalTime>
  <ScaleCrop>false</ScaleCrop>
  <LinksUpToDate>false</LinksUpToDate>
  <CharactersWithSpaces>3381</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2014-11-04T20:08:00Z</dcterms:created>
  <dc:creator>Administrator</dc:creator>
  <cp:lastModifiedBy>huanghe</cp:lastModifiedBy>
  <cp:lastPrinted>2022-10-20T17:34:00Z</cp:lastPrinted>
  <dcterms:modified xsi:type="dcterms:W3CDTF">2022-10-19T17:03:51Z</dcterms:modified>
  <dc:title>漯河市人力资源和社会保障局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0F9E02E569FB4BDD97980A108FB0A262</vt:lpwstr>
  </property>
</Properties>
</file>