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outlineLvl w:val="9"/>
        <w:rPr>
          <w:rFonts w:hint="eastAsia" w:ascii="新宋体" w:hAnsi="新宋体" w:eastAsia="方正小标宋简体" w:cs="方正小标宋简体"/>
          <w:color w:val="000000"/>
          <w:sz w:val="52"/>
          <w:szCs w:val="52"/>
          <w:lang w:eastAsia="zh-CN"/>
        </w:rPr>
      </w:pPr>
    </w:p>
    <w:p>
      <w:pPr>
        <w:pStyle w:val="2"/>
        <w:keepNext w:val="0"/>
        <w:keepLines w:val="0"/>
        <w:pageBreakBefore w:val="0"/>
        <w:kinsoku/>
        <w:wordWrap/>
        <w:overflowPunct/>
        <w:topLinePunct w:val="0"/>
        <w:autoSpaceDE/>
        <w:autoSpaceDN/>
        <w:bidi w:val="0"/>
        <w:adjustRightInd/>
        <w:snapToGrid/>
        <w:spacing w:line="600" w:lineRule="exact"/>
        <w:ind w:firstLine="0" w:firstLineChars="0"/>
        <w:textAlignment w:val="auto"/>
        <w:rPr>
          <w:rFonts w:hint="eastAsia" w:ascii="新宋体" w:hAnsi="新宋体"/>
          <w:lang w:eastAsia="zh-CN"/>
        </w:rPr>
      </w:pPr>
    </w:p>
    <w:tbl>
      <w:tblPr>
        <w:tblStyle w:val="7"/>
        <w:tblW w:w="88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5"/>
        <w:gridCol w:w="2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75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outlineLvl w:val="9"/>
              <w:rPr>
                <w:rFonts w:hint="eastAsia" w:ascii="新宋体" w:hAnsi="新宋体" w:eastAsia="方正小标宋简体" w:cs="方正小标宋简体"/>
                <w:color w:val="FF0000"/>
                <w:w w:val="85"/>
                <w:sz w:val="80"/>
                <w:szCs w:val="80"/>
                <w:lang w:eastAsia="zh-CN"/>
              </w:rPr>
            </w:pPr>
            <w:r>
              <w:rPr>
                <w:rFonts w:hint="eastAsia" w:ascii="新宋体" w:hAnsi="新宋体" w:eastAsia="方正小标宋简体" w:cs="方正小标宋简体"/>
                <w:color w:val="FF0000"/>
                <w:spacing w:val="-23"/>
                <w:w w:val="60"/>
                <w:sz w:val="80"/>
                <w:szCs w:val="80"/>
                <w:lang w:eastAsia="zh-CN"/>
              </w:rPr>
              <w:t>漯河市人力资源和社会保障局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outlineLvl w:val="9"/>
              <w:rPr>
                <w:rFonts w:hint="eastAsia" w:ascii="新宋体" w:hAnsi="新宋体" w:eastAsia="方正小标宋简体" w:cs="方正小标宋简体"/>
                <w:color w:val="FF0000"/>
                <w:w w:val="95"/>
                <w:sz w:val="90"/>
                <w:szCs w:val="90"/>
                <w:vertAlign w:val="baseline"/>
                <w:lang w:eastAsia="zh-CN"/>
              </w:rPr>
            </w:pPr>
            <w:r>
              <w:rPr>
                <w:rFonts w:hint="eastAsia" w:ascii="新宋体" w:hAnsi="新宋体" w:eastAsia="方正小标宋简体" w:cs="方正小标宋简体"/>
                <w:color w:val="FF0000"/>
                <w:w w:val="80"/>
                <w:sz w:val="80"/>
                <w:szCs w:val="80"/>
                <w:lang w:eastAsia="zh-CN"/>
              </w:rPr>
              <w:t>共青团漯河市委</w:t>
            </w:r>
          </w:p>
        </w:tc>
        <w:tc>
          <w:tcPr>
            <w:tcW w:w="20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1500" w:lineRule="exact"/>
              <w:jc w:val="center"/>
              <w:textAlignment w:val="auto"/>
              <w:outlineLvl w:val="9"/>
              <w:rPr>
                <w:rFonts w:hint="eastAsia" w:ascii="新宋体" w:hAnsi="新宋体" w:eastAsia="方正小标宋简体" w:cs="方正小标宋简体"/>
                <w:color w:val="FF0000"/>
                <w:w w:val="95"/>
                <w:sz w:val="52"/>
                <w:szCs w:val="52"/>
                <w:vertAlign w:val="baseline"/>
                <w:lang w:eastAsia="zh-CN"/>
              </w:rPr>
            </w:pPr>
            <w:r>
              <w:rPr>
                <w:rFonts w:hint="eastAsia" w:ascii="新宋体" w:hAnsi="新宋体" w:eastAsia="方正小标宋简体" w:cs="方正小标宋简体"/>
                <w:color w:val="FF0000"/>
                <w:w w:val="66"/>
                <w:sz w:val="132"/>
                <w:szCs w:val="132"/>
                <w:vertAlign w:val="baseline"/>
                <w:lang w:eastAsia="zh-CN"/>
              </w:rPr>
              <w:t>文件</w:t>
            </w:r>
          </w:p>
        </w:tc>
      </w:tr>
    </w:tbl>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outlineLvl w:val="9"/>
        <w:rPr>
          <w:rFonts w:hint="eastAsia" w:ascii="新宋体" w:hAnsi="新宋体" w:eastAsia="方正小标宋简体" w:cs="方正小标宋简体"/>
          <w:color w:val="000000"/>
          <w:sz w:val="44"/>
          <w:szCs w:val="44"/>
          <w:lang w:eastAsia="zh-CN"/>
        </w:rPr>
      </w:pPr>
    </w:p>
    <w:p>
      <w:pPr>
        <w:overflowPunct w:val="0"/>
        <w:spacing w:line="600" w:lineRule="exact"/>
        <w:jc w:val="center"/>
        <w:rPr>
          <w:rFonts w:hint="eastAsia" w:ascii="新宋体" w:hAnsi="新宋体" w:eastAsia="仿宋_GB2312"/>
          <w:color w:val="000000"/>
          <w:sz w:val="32"/>
          <w:szCs w:val="32"/>
          <w:lang w:val="en-US" w:eastAsia="zh-CN"/>
        </w:rPr>
      </w:pPr>
      <w:r>
        <w:rPr>
          <w:rFonts w:hint="eastAsia" w:ascii="新宋体" w:hAnsi="新宋体" w:eastAsia="仿宋_GB2312"/>
          <w:color w:val="000000"/>
          <w:sz w:val="32"/>
          <w:szCs w:val="32"/>
          <w:lang w:val="en-US" w:eastAsia="zh-CN"/>
        </w:rPr>
        <w:t>漯人社函〔202</w:t>
      </w:r>
      <w:r>
        <w:rPr>
          <w:rFonts w:hint="default" w:ascii="新宋体" w:hAnsi="新宋体" w:eastAsia="仿宋_GB2312"/>
          <w:color w:val="000000"/>
          <w:sz w:val="32"/>
          <w:szCs w:val="32"/>
          <w:lang w:val="en" w:eastAsia="zh-CN"/>
        </w:rPr>
        <w:t>1</w:t>
      </w:r>
      <w:r>
        <w:rPr>
          <w:rFonts w:hint="eastAsia" w:ascii="新宋体" w:hAnsi="新宋体" w:eastAsia="仿宋_GB2312"/>
          <w:color w:val="000000"/>
          <w:sz w:val="32"/>
          <w:szCs w:val="32"/>
          <w:lang w:val="en-US" w:eastAsia="zh-CN"/>
        </w:rPr>
        <w:t>〕99号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color w:val="000000"/>
          <w:sz w:val="32"/>
          <w:szCs w:val="32"/>
          <w:lang w:eastAsia="zh-CN"/>
        </w:rPr>
      </w:pPr>
      <w:r>
        <w:rPr>
          <w:rFonts w:hint="eastAsia" w:ascii="新宋体" w:hAnsi="新宋体" w:eastAsia="仿宋_GB2312" w:cs="仿宋_GB2312"/>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62230</wp:posOffset>
                </wp:positionV>
                <wp:extent cx="561594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1pt;margin-top:4.9pt;height:0.05pt;width:442.2pt;z-index:251660288;mso-width-relative:page;mso-height-relative:page;" filled="f" stroked="t" coordsize="21600,21600" o:gfxdata="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NyEfrjUAAAABQEAAA8AAAAAAAAAAQAgAAAAOAAAAGRycy9kb3ducmV2LnhtbFBL&#10;AQIUABQAAAAIAIdO4kB0yybP5AEAAKoDAAAOAAAAAAAAAAEAIAAAADkBAABkcnMvZTJvRG9jLnht&#10;bFBLBQYAAAAABgAGAFkBAACP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rPr>
      </w:pPr>
      <w:r>
        <w:rPr>
          <w:rFonts w:hint="eastAsia" w:ascii="新宋体" w:hAnsi="新宋体" w:eastAsia="方正小标宋_GBK" w:cs="方正小标宋_GBK"/>
          <w:b w:val="0"/>
          <w:bCs w:val="0"/>
          <w:w w:val="100"/>
          <w:sz w:val="44"/>
          <w:szCs w:val="44"/>
        </w:rPr>
        <w:t>关于</w:t>
      </w:r>
      <w:r>
        <w:rPr>
          <w:rFonts w:hint="eastAsia" w:ascii="新宋体" w:hAnsi="新宋体" w:eastAsia="方正小标宋_GBK" w:cs="方正小标宋_GBK"/>
          <w:b w:val="0"/>
          <w:bCs w:val="0"/>
          <w:w w:val="100"/>
          <w:sz w:val="44"/>
          <w:szCs w:val="44"/>
          <w:lang w:eastAsia="zh-CN"/>
        </w:rPr>
        <w:t>推选</w:t>
      </w:r>
      <w:r>
        <w:rPr>
          <w:rFonts w:hint="eastAsia" w:ascii="新宋体" w:hAnsi="新宋体" w:eastAsia="方正小标宋_GBK" w:cs="方正小标宋_GBK"/>
          <w:b w:val="0"/>
          <w:bCs w:val="0"/>
          <w:w w:val="100"/>
          <w:sz w:val="44"/>
          <w:szCs w:val="44"/>
          <w:lang w:val="en-US" w:eastAsia="zh-CN"/>
        </w:rPr>
        <w:t>202</w:t>
      </w:r>
      <w:r>
        <w:rPr>
          <w:rFonts w:hint="default" w:ascii="新宋体" w:hAnsi="新宋体" w:eastAsia="方正小标宋_GBK" w:cs="方正小标宋_GBK"/>
          <w:b w:val="0"/>
          <w:bCs w:val="0"/>
          <w:w w:val="100"/>
          <w:sz w:val="44"/>
          <w:szCs w:val="44"/>
          <w:lang w:val="en" w:eastAsia="zh-CN"/>
        </w:rPr>
        <w:t>1</w:t>
      </w:r>
      <w:r>
        <w:rPr>
          <w:rFonts w:hint="eastAsia" w:ascii="新宋体" w:hAnsi="新宋体" w:eastAsia="方正小标宋_GBK" w:cs="方正小标宋_GBK"/>
          <w:b w:val="0"/>
          <w:bCs w:val="0"/>
          <w:w w:val="100"/>
          <w:sz w:val="44"/>
          <w:szCs w:val="44"/>
        </w:rPr>
        <w:t>年度漯河市青年文明号和</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rPr>
      </w:pPr>
      <w:r>
        <w:rPr>
          <w:rFonts w:hint="eastAsia" w:ascii="新宋体" w:hAnsi="新宋体" w:eastAsia="方正小标宋_GBK" w:cs="方正小标宋_GBK"/>
          <w:b w:val="0"/>
          <w:bCs w:val="0"/>
          <w:w w:val="100"/>
          <w:sz w:val="44"/>
          <w:szCs w:val="44"/>
        </w:rPr>
        <w:t>漯河市青年岗位能手的通知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各县区人力资源和社会保障局、团委，经济技术开发区</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rPr>
        <w:t>市城乡一体化示范区</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rPr>
        <w:t>西城区组织人事劳动和社会保障局</w:t>
      </w:r>
      <w:r>
        <w:rPr>
          <w:rFonts w:hint="eastAsia" w:ascii="新宋体" w:hAnsi="新宋体" w:eastAsia="仿宋_GB2312" w:cs="仿宋_GB2312"/>
          <w:sz w:val="32"/>
          <w:szCs w:val="32"/>
          <w:lang w:eastAsia="zh-CN"/>
        </w:rPr>
        <w:t>和</w:t>
      </w:r>
      <w:r>
        <w:rPr>
          <w:rFonts w:hint="eastAsia" w:ascii="新宋体" w:hAnsi="新宋体" w:eastAsia="仿宋_GB2312" w:cs="仿宋_GB2312"/>
          <w:sz w:val="32"/>
          <w:szCs w:val="32"/>
        </w:rPr>
        <w:t>团工委，市直及驻漯各单位团组织：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shd w:val="clear" w:color="auto" w:fill="FFFFFF"/>
        </w:rPr>
        <w:t>为深入学习贯彻习近平新时代中国特色社会主义思想和党的十九大精神，把习近平总书记关于青年工作的重要思想落实到为广大职业青年服务之中，</w:t>
      </w:r>
      <w:r>
        <w:rPr>
          <w:rFonts w:hint="eastAsia" w:ascii="新宋体" w:hAnsi="新宋体" w:eastAsia="仿宋_GB2312" w:cs="仿宋_GB2312"/>
          <w:color w:val="000000"/>
          <w:sz w:val="32"/>
          <w:szCs w:val="32"/>
          <w:lang w:eastAsia="zh-CN"/>
        </w:rPr>
        <w:t>认真落实漯河市第八次党代会精神，</w:t>
      </w:r>
      <w:r>
        <w:rPr>
          <w:rFonts w:hint="eastAsia" w:ascii="新宋体" w:hAnsi="新宋体" w:eastAsia="仿宋_GB2312" w:cs="仿宋_GB2312"/>
          <w:sz w:val="32"/>
          <w:szCs w:val="32"/>
          <w:shd w:val="clear" w:color="auto" w:fill="FFFFFF"/>
        </w:rPr>
        <w:t>推动青年文明号工作改革创新、优化调整，促进全</w:t>
      </w:r>
      <w:r>
        <w:rPr>
          <w:rFonts w:hint="eastAsia" w:ascii="新宋体" w:hAnsi="新宋体" w:eastAsia="仿宋_GB2312" w:cs="仿宋_GB2312"/>
          <w:sz w:val="32"/>
          <w:szCs w:val="32"/>
          <w:shd w:val="clear" w:color="auto" w:fill="FFFFFF"/>
          <w:lang w:eastAsia="zh-CN"/>
        </w:rPr>
        <w:t>市</w:t>
      </w:r>
      <w:r>
        <w:rPr>
          <w:rFonts w:hint="eastAsia" w:ascii="新宋体" w:hAnsi="新宋体" w:eastAsia="仿宋_GB2312" w:cs="仿宋_GB2312"/>
          <w:sz w:val="32"/>
          <w:szCs w:val="32"/>
          <w:shd w:val="clear" w:color="auto" w:fill="FFFFFF"/>
        </w:rPr>
        <w:t>青年文明号集体发挥作用、焕发活力</w:t>
      </w:r>
      <w:r>
        <w:rPr>
          <w:rFonts w:hint="eastAsia" w:ascii="新宋体" w:hAnsi="新宋体" w:eastAsia="仿宋_GB2312" w:cs="仿宋_GB2312"/>
          <w:sz w:val="32"/>
          <w:szCs w:val="32"/>
          <w:shd w:val="clear" w:color="auto" w:fill="FFFFFF"/>
          <w:lang w:eastAsia="zh-CN"/>
        </w:rPr>
        <w:t>，</w:t>
      </w:r>
      <w:r>
        <w:rPr>
          <w:rFonts w:hint="eastAsia" w:ascii="新宋体" w:hAnsi="新宋体" w:eastAsia="仿宋_GB2312" w:cs="仿宋_GB2312"/>
          <w:sz w:val="32"/>
          <w:szCs w:val="32"/>
          <w:shd w:val="clear" w:color="auto" w:fill="FFFFFF"/>
        </w:rPr>
        <w:t>激励广大职业青年“树立远大理想、热爱伟大祖国、担当时代责任、勇于砥砺奋斗、练就过硬本领、锤炼品德修为”，</w:t>
      </w:r>
      <w:r>
        <w:rPr>
          <w:rFonts w:hint="eastAsia" w:ascii="新宋体" w:hAnsi="新宋体" w:eastAsia="仿宋_GB2312" w:cs="仿宋_GB2312"/>
          <w:color w:val="auto"/>
          <w:sz w:val="32"/>
          <w:szCs w:val="32"/>
        </w:rPr>
        <w:t>崇尚技能，追求卓越，积极建功新时代，</w:t>
      </w:r>
      <w:r>
        <w:rPr>
          <w:rFonts w:hint="eastAsia" w:ascii="新宋体" w:hAnsi="新宋体" w:eastAsia="仿宋_GB2312" w:cs="仿宋_GB2312"/>
          <w:color w:val="auto"/>
          <w:sz w:val="32"/>
          <w:szCs w:val="32"/>
          <w:lang w:eastAsia="zh-CN"/>
        </w:rPr>
        <w:t>在</w:t>
      </w:r>
      <w:r>
        <w:rPr>
          <w:rFonts w:hint="eastAsia" w:ascii="新宋体" w:hAnsi="新宋体" w:eastAsia="仿宋_GB2312" w:cs="仿宋_GB2312"/>
          <w:sz w:val="32"/>
          <w:szCs w:val="32"/>
          <w:shd w:val="clear" w:color="auto" w:fill="FFFFFF"/>
        </w:rPr>
        <w:t>全面推进现代化漯河建设中发挥生力军作用</w:t>
      </w:r>
      <w:r>
        <w:rPr>
          <w:rFonts w:hint="eastAsia" w:ascii="新宋体" w:hAnsi="新宋体" w:eastAsia="仿宋_GB2312" w:cs="仿宋_GB2312"/>
          <w:sz w:val="32"/>
          <w:szCs w:val="32"/>
          <w:shd w:val="clear" w:color="auto" w:fill="FFFFFF"/>
          <w:lang w:eastAsia="zh-CN"/>
        </w:rPr>
        <w:t>，</w:t>
      </w:r>
      <w:r>
        <w:rPr>
          <w:rFonts w:hint="eastAsia" w:ascii="新宋体" w:hAnsi="新宋体" w:eastAsia="仿宋_GB2312" w:cs="仿宋_GB2312"/>
          <w:sz w:val="32"/>
          <w:szCs w:val="32"/>
        </w:rPr>
        <w:t>市人社局、团市委决定在全市开展</w:t>
      </w:r>
      <w:r>
        <w:rPr>
          <w:rFonts w:hint="eastAsia" w:ascii="新宋体" w:hAnsi="新宋体" w:eastAsia="仿宋_GB2312" w:cs="仿宋_GB2312"/>
          <w:sz w:val="32"/>
          <w:szCs w:val="32"/>
          <w:lang w:val="en-US" w:eastAsia="zh-CN"/>
        </w:rPr>
        <w:t>202</w:t>
      </w:r>
      <w:r>
        <w:rPr>
          <w:rFonts w:hint="default" w:ascii="新宋体" w:hAnsi="新宋体" w:eastAsia="仿宋_GB2312" w:cs="仿宋_GB2312"/>
          <w:sz w:val="32"/>
          <w:szCs w:val="32"/>
          <w:lang w:val="en" w:eastAsia="zh-CN"/>
        </w:rPr>
        <w:t>1</w:t>
      </w:r>
      <w:r>
        <w:rPr>
          <w:rFonts w:hint="eastAsia" w:ascii="新宋体" w:hAnsi="新宋体" w:eastAsia="仿宋_GB2312" w:cs="仿宋_GB2312"/>
          <w:sz w:val="32"/>
          <w:szCs w:val="32"/>
        </w:rPr>
        <w:t>年度漯河市青年文明号和漯河市青年岗位能手</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工作</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rPr>
        <w:t>现将有关事宜通知如下：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黑体" w:cs="黑体"/>
          <w:sz w:val="32"/>
          <w:szCs w:val="32"/>
        </w:rPr>
      </w:pPr>
      <w:r>
        <w:rPr>
          <w:rFonts w:hint="eastAsia" w:ascii="新宋体" w:hAnsi="新宋体" w:eastAsia="黑体" w:cs="黑体"/>
          <w:sz w:val="32"/>
          <w:szCs w:val="32"/>
        </w:rPr>
        <w:t>一、漯河市青年文明号</w:t>
      </w:r>
      <w:r>
        <w:rPr>
          <w:rFonts w:hint="eastAsia" w:ascii="新宋体" w:hAnsi="新宋体" w:eastAsia="黑体" w:cs="黑体"/>
          <w:sz w:val="32"/>
          <w:szCs w:val="32"/>
          <w:lang w:eastAsia="zh-CN"/>
        </w:rPr>
        <w:t>推选</w:t>
      </w:r>
      <w:r>
        <w:rPr>
          <w:rFonts w:hint="eastAsia" w:ascii="新宋体" w:hAnsi="新宋体" w:eastAsia="黑体" w:cs="黑体"/>
          <w:sz w:val="32"/>
          <w:szCs w:val="32"/>
        </w:rPr>
        <w:t>要求</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新宋体" w:hAnsi="新宋体" w:eastAsia="楷体_GB2312" w:cs="楷体_GB2312"/>
          <w:b/>
          <w:sz w:val="32"/>
          <w:szCs w:val="32"/>
        </w:rPr>
      </w:pPr>
      <w:r>
        <w:rPr>
          <w:rFonts w:hint="eastAsia" w:ascii="新宋体" w:hAnsi="新宋体" w:eastAsia="楷体_GB2312" w:cs="楷体_GB2312"/>
          <w:b/>
          <w:sz w:val="32"/>
          <w:szCs w:val="32"/>
        </w:rPr>
        <w:t>（一）</w:t>
      </w:r>
      <w:r>
        <w:rPr>
          <w:rFonts w:hint="eastAsia" w:ascii="新宋体" w:hAnsi="新宋体" w:eastAsia="楷体_GB2312" w:cs="楷体_GB2312"/>
          <w:b/>
          <w:sz w:val="32"/>
          <w:szCs w:val="32"/>
          <w:lang w:eastAsia="zh-CN"/>
        </w:rPr>
        <w:t>推选</w:t>
      </w:r>
      <w:r>
        <w:rPr>
          <w:rFonts w:hint="eastAsia" w:ascii="新宋体" w:hAnsi="新宋体" w:eastAsia="楷体_GB2312" w:cs="楷体_GB2312"/>
          <w:b/>
          <w:sz w:val="32"/>
          <w:szCs w:val="32"/>
        </w:rPr>
        <w:t>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开展争创市级青年文明号活动1年以上，在本行业、系统工作中取得优异成绩的青年集体。</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新宋体" w:hAnsi="新宋体" w:eastAsia="楷体_GB2312" w:cs="楷体_GB2312"/>
          <w:b/>
          <w:sz w:val="32"/>
          <w:szCs w:val="32"/>
        </w:rPr>
      </w:pPr>
      <w:r>
        <w:rPr>
          <w:rFonts w:hint="eastAsia" w:ascii="新宋体" w:hAnsi="新宋体" w:eastAsia="楷体_GB2312" w:cs="楷体_GB2312"/>
          <w:b/>
          <w:sz w:val="32"/>
          <w:szCs w:val="32"/>
        </w:rPr>
        <w:t>（二）</w:t>
      </w:r>
      <w:r>
        <w:rPr>
          <w:rFonts w:hint="eastAsia" w:ascii="新宋体" w:hAnsi="新宋体" w:eastAsia="楷体_GB2312" w:cs="楷体_GB2312"/>
          <w:b/>
          <w:sz w:val="32"/>
          <w:szCs w:val="32"/>
          <w:lang w:eastAsia="zh-CN"/>
        </w:rPr>
        <w:t>推选</w:t>
      </w:r>
      <w:r>
        <w:rPr>
          <w:rFonts w:hint="eastAsia" w:ascii="新宋体" w:hAnsi="新宋体" w:eastAsia="楷体_GB2312" w:cs="楷体_GB2312"/>
          <w:b/>
          <w:sz w:val="32"/>
          <w:szCs w:val="32"/>
        </w:rPr>
        <w:t>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1．</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集体所在单位必须已建立团组织；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2．</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集体人数一般应该在</w:t>
      </w:r>
      <w:r>
        <w:rPr>
          <w:rFonts w:hint="eastAsia" w:ascii="新宋体" w:hAnsi="新宋体" w:eastAsia="仿宋_GB2312" w:cs="仿宋_GB2312"/>
          <w:sz w:val="32"/>
          <w:szCs w:val="32"/>
          <w:lang w:val="en-US" w:eastAsia="zh-CN"/>
        </w:rPr>
        <w:t>6</w:t>
      </w:r>
      <w:r>
        <w:rPr>
          <w:rFonts w:hint="eastAsia" w:ascii="新宋体" w:hAnsi="新宋体" w:eastAsia="仿宋_GB2312" w:cs="仿宋_GB2312"/>
          <w:sz w:val="32"/>
          <w:szCs w:val="32"/>
        </w:rPr>
        <w:t>人以上200人以下，35周岁以下青年占</w:t>
      </w:r>
      <w:r>
        <w:rPr>
          <w:rFonts w:hint="eastAsia" w:ascii="新宋体" w:hAnsi="新宋体" w:eastAsia="仿宋_GB2312" w:cs="仿宋_GB2312"/>
          <w:sz w:val="32"/>
          <w:szCs w:val="32"/>
          <w:lang w:val="en-US" w:eastAsia="zh-CN"/>
        </w:rPr>
        <w:t>5</w:t>
      </w:r>
      <w:r>
        <w:rPr>
          <w:rFonts w:hint="eastAsia" w:ascii="新宋体" w:hAnsi="新宋体" w:eastAsia="仿宋_GB2312" w:cs="仿宋_GB2312"/>
          <w:sz w:val="32"/>
          <w:szCs w:val="32"/>
        </w:rPr>
        <w:t>0</w:t>
      </w:r>
      <w:r>
        <w:rPr>
          <w:rFonts w:hint="eastAsia" w:ascii="新宋体" w:hAnsi="新宋体" w:eastAsia="仿宋_GB2312" w:cs="仿宋_GB2312"/>
          <w:sz w:val="32"/>
          <w:szCs w:val="32"/>
          <w:lang w:val="en-US" w:eastAsia="zh-CN"/>
        </w:rPr>
        <w:t>%</w:t>
      </w:r>
      <w:r>
        <w:rPr>
          <w:rFonts w:hint="eastAsia" w:ascii="新宋体" w:hAnsi="新宋体" w:eastAsia="仿宋_GB2312" w:cs="仿宋_GB2312"/>
          <w:sz w:val="32"/>
          <w:szCs w:val="32"/>
        </w:rPr>
        <w:t>以上，</w:t>
      </w:r>
      <w:r>
        <w:rPr>
          <w:rFonts w:hint="eastAsia" w:ascii="新宋体" w:hAnsi="新宋体" w:eastAsia="仿宋_GB2312" w:cs="仿宋_GB2312"/>
          <w:color w:val="auto"/>
          <w:kern w:val="0"/>
          <w:sz w:val="32"/>
          <w:szCs w:val="32"/>
          <w:lang w:bidi="ar"/>
        </w:rPr>
        <w:t>有1名不超过40周岁的集体负责人担任号长</w:t>
      </w:r>
      <w:r>
        <w:rPr>
          <w:rFonts w:hint="eastAsia" w:ascii="新宋体" w:hAnsi="新宋体"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3．集体成员热爱本职工作，敬业意识强，职业道德良好，自觉执行党和国家的方针政策，模范遵守有关法律法规及本单位的各项规章制度、操作规程和服务规范；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4．</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集体在生产、经营、管理、服务中讲文明、讲质量、讲安全、讲节约、讲效益，成绩突出，是本单位的先进集体；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5．</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集体要根据工作实际积极开展结对帮扶、志愿服务、捐资助学等活动，倡树社会文明新风，使创建工作有形式、有内容、有效果；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6．按规定执行申报公示制度。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黑体" w:cs="黑体"/>
          <w:sz w:val="32"/>
          <w:szCs w:val="32"/>
        </w:rPr>
      </w:pPr>
      <w:r>
        <w:rPr>
          <w:rFonts w:hint="eastAsia" w:ascii="新宋体" w:hAnsi="新宋体" w:eastAsia="黑体" w:cs="黑体"/>
          <w:sz w:val="32"/>
          <w:szCs w:val="32"/>
        </w:rPr>
        <w:t>二、漯河市青年岗位能手推荐要求</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新宋体" w:hAnsi="新宋体" w:eastAsia="楷体_GB2312" w:cs="楷体_GB2312"/>
          <w:b/>
          <w:sz w:val="32"/>
          <w:szCs w:val="32"/>
        </w:rPr>
      </w:pPr>
      <w:r>
        <w:rPr>
          <w:rFonts w:hint="eastAsia" w:ascii="新宋体" w:hAnsi="新宋体" w:eastAsia="楷体_GB2312" w:cs="楷体_GB2312"/>
          <w:b/>
          <w:sz w:val="32"/>
          <w:szCs w:val="32"/>
        </w:rPr>
        <w:t>（一）</w:t>
      </w:r>
      <w:r>
        <w:rPr>
          <w:rFonts w:hint="eastAsia" w:ascii="新宋体" w:hAnsi="新宋体" w:eastAsia="楷体_GB2312" w:cs="楷体_GB2312"/>
          <w:b/>
          <w:sz w:val="32"/>
          <w:szCs w:val="32"/>
          <w:lang w:eastAsia="zh-CN"/>
        </w:rPr>
        <w:t>推选</w:t>
      </w:r>
      <w:r>
        <w:rPr>
          <w:rFonts w:hint="eastAsia" w:ascii="新宋体" w:hAnsi="新宋体" w:eastAsia="楷体_GB2312" w:cs="楷体_GB2312"/>
          <w:b/>
          <w:sz w:val="32"/>
          <w:szCs w:val="32"/>
        </w:rPr>
        <w:t>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年龄不超过4</w:t>
      </w:r>
      <w:r>
        <w:rPr>
          <w:rFonts w:hint="eastAsia" w:ascii="新宋体" w:hAnsi="新宋体" w:eastAsia="仿宋_GB2312" w:cs="仿宋_GB2312"/>
          <w:sz w:val="32"/>
          <w:szCs w:val="32"/>
          <w:lang w:val="en-US" w:eastAsia="zh-CN"/>
        </w:rPr>
        <w:t>5</w:t>
      </w:r>
      <w:r>
        <w:rPr>
          <w:rFonts w:hint="eastAsia" w:ascii="新宋体" w:hAnsi="新宋体" w:eastAsia="仿宋_GB2312" w:cs="仿宋_GB2312"/>
          <w:sz w:val="32"/>
          <w:szCs w:val="32"/>
        </w:rPr>
        <w:t>周岁（197</w:t>
      </w:r>
      <w:r>
        <w:rPr>
          <w:rFonts w:hint="default" w:ascii="新宋体" w:hAnsi="新宋体" w:eastAsia="仿宋_GB2312" w:cs="仿宋_GB2312"/>
          <w:sz w:val="32"/>
          <w:szCs w:val="32"/>
          <w:lang w:val="en" w:eastAsia="zh-CN"/>
        </w:rPr>
        <w:t>6</w:t>
      </w:r>
      <w:r>
        <w:rPr>
          <w:rFonts w:hint="eastAsia" w:ascii="新宋体" w:hAnsi="新宋体" w:eastAsia="仿宋_GB2312" w:cs="仿宋_GB2312"/>
          <w:sz w:val="32"/>
          <w:szCs w:val="32"/>
        </w:rPr>
        <w:t>年1月1日后出生）的企事业单位青年职工，各县区团委至少要推荐1名非公企业青年职工。</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新宋体" w:hAnsi="新宋体" w:eastAsia="楷体_GB2312" w:cs="楷体_GB2312"/>
          <w:b/>
          <w:sz w:val="32"/>
          <w:szCs w:val="32"/>
        </w:rPr>
      </w:pPr>
      <w:r>
        <w:rPr>
          <w:rFonts w:hint="eastAsia" w:ascii="新宋体" w:hAnsi="新宋体" w:eastAsia="楷体_GB2312" w:cs="楷体_GB2312"/>
          <w:b/>
          <w:sz w:val="32"/>
          <w:szCs w:val="32"/>
        </w:rPr>
        <w:t>（二）</w:t>
      </w:r>
      <w:r>
        <w:rPr>
          <w:rFonts w:hint="eastAsia" w:ascii="新宋体" w:hAnsi="新宋体" w:eastAsia="楷体_GB2312" w:cs="楷体_GB2312"/>
          <w:b/>
          <w:sz w:val="32"/>
          <w:szCs w:val="32"/>
          <w:lang w:eastAsia="zh-CN"/>
        </w:rPr>
        <w:t>推选</w:t>
      </w:r>
      <w:r>
        <w:rPr>
          <w:rFonts w:hint="eastAsia" w:ascii="新宋体" w:hAnsi="新宋体" w:eastAsia="楷体_GB2312" w:cs="楷体_GB2312"/>
          <w:b/>
          <w:sz w:val="32"/>
          <w:szCs w:val="32"/>
        </w:rPr>
        <w:t>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1．政治立场坚定，职业道德高尚，爱岗敬业，遵纪守法，勤奋工作；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2．认真学习党的路线、方针、政策，模范执行本行业、本单位的各项规章制度；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3．钻研业务，熟练掌握本岗位各项业务技能和知识，岗位技能高于岗位规范标准；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4．安全、优质、超额完成本岗位各项年度考核指标，且业绩突出；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5．在技术、管理、营销、服务等方面拥有创新成果，并创造出较好的经济效益和社会效益；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6．曾当选过历届市级以上青年岗位能手者，本次不再</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黑体" w:cs="黑体"/>
          <w:sz w:val="32"/>
          <w:szCs w:val="32"/>
        </w:rPr>
      </w:pPr>
      <w:r>
        <w:rPr>
          <w:rFonts w:hint="eastAsia" w:ascii="新宋体" w:hAnsi="新宋体" w:eastAsia="黑体" w:cs="黑体"/>
          <w:sz w:val="32"/>
          <w:szCs w:val="32"/>
        </w:rPr>
        <w:t>三、</w:t>
      </w:r>
      <w:r>
        <w:rPr>
          <w:rFonts w:hint="eastAsia" w:ascii="新宋体" w:hAnsi="新宋体" w:eastAsia="黑体" w:cs="黑体"/>
          <w:sz w:val="32"/>
          <w:szCs w:val="32"/>
          <w:lang w:eastAsia="zh-CN"/>
        </w:rPr>
        <w:t>推选</w:t>
      </w:r>
      <w:r>
        <w:rPr>
          <w:rFonts w:hint="eastAsia" w:ascii="新宋体" w:hAnsi="新宋体" w:eastAsia="黑体" w:cs="黑体"/>
          <w:sz w:val="32"/>
          <w:szCs w:val="32"/>
        </w:rPr>
        <w:t>名额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lang w:val="en-US" w:eastAsia="zh-CN"/>
        </w:rPr>
        <w:t>202</w:t>
      </w:r>
      <w:r>
        <w:rPr>
          <w:rFonts w:hint="default" w:ascii="新宋体" w:hAnsi="新宋体" w:eastAsia="仿宋_GB2312" w:cs="仿宋_GB2312"/>
          <w:sz w:val="32"/>
          <w:szCs w:val="32"/>
          <w:lang w:val="en" w:eastAsia="zh-CN"/>
        </w:rPr>
        <w:t>1</w:t>
      </w:r>
      <w:r>
        <w:rPr>
          <w:rFonts w:hint="eastAsia" w:ascii="新宋体" w:hAnsi="新宋体" w:eastAsia="仿宋_GB2312" w:cs="仿宋_GB2312"/>
          <w:sz w:val="32"/>
          <w:szCs w:val="32"/>
        </w:rPr>
        <w:t>年度漯河市青年文明号拟</w:t>
      </w:r>
      <w:r>
        <w:rPr>
          <w:rFonts w:hint="eastAsia" w:ascii="新宋体" w:hAnsi="新宋体" w:eastAsia="仿宋_GB2312" w:cs="仿宋_GB2312"/>
          <w:sz w:val="32"/>
          <w:szCs w:val="32"/>
          <w:lang w:eastAsia="zh-CN"/>
        </w:rPr>
        <w:t>命名</w:t>
      </w:r>
      <w:r>
        <w:rPr>
          <w:rFonts w:hint="eastAsia" w:ascii="新宋体" w:hAnsi="新宋体" w:eastAsia="仿宋_GB2312" w:cs="仿宋_GB2312"/>
          <w:sz w:val="32"/>
          <w:szCs w:val="32"/>
        </w:rPr>
        <w:t>40个，漯河市青年岗位能手拟</w:t>
      </w:r>
      <w:r>
        <w:rPr>
          <w:rFonts w:hint="eastAsia" w:ascii="新宋体" w:hAnsi="新宋体" w:eastAsia="仿宋_GB2312" w:cs="仿宋_GB2312"/>
          <w:sz w:val="32"/>
          <w:szCs w:val="32"/>
          <w:lang w:eastAsia="zh-CN"/>
        </w:rPr>
        <w:t>命名</w:t>
      </w:r>
      <w:r>
        <w:rPr>
          <w:rFonts w:hint="eastAsia" w:ascii="新宋体" w:hAnsi="新宋体" w:eastAsia="仿宋_GB2312" w:cs="仿宋_GB2312"/>
          <w:sz w:val="32"/>
          <w:szCs w:val="32"/>
        </w:rPr>
        <w:t>60名。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黑体" w:cs="黑体"/>
          <w:sz w:val="32"/>
          <w:szCs w:val="32"/>
        </w:rPr>
      </w:pPr>
      <w:r>
        <w:rPr>
          <w:rFonts w:hint="eastAsia" w:ascii="新宋体" w:hAnsi="新宋体" w:eastAsia="黑体" w:cs="黑体"/>
          <w:sz w:val="32"/>
          <w:szCs w:val="32"/>
        </w:rPr>
        <w:t>四、</w:t>
      </w:r>
      <w:r>
        <w:rPr>
          <w:rFonts w:hint="eastAsia" w:ascii="新宋体" w:hAnsi="新宋体" w:eastAsia="黑体" w:cs="黑体"/>
          <w:sz w:val="32"/>
          <w:szCs w:val="32"/>
          <w:lang w:eastAsia="zh-CN"/>
        </w:rPr>
        <w:t>推选</w:t>
      </w:r>
      <w:r>
        <w:rPr>
          <w:rFonts w:hint="eastAsia" w:ascii="新宋体" w:hAnsi="新宋体" w:eastAsia="黑体" w:cs="黑体"/>
          <w:sz w:val="32"/>
          <w:szCs w:val="32"/>
        </w:rPr>
        <w:t>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市人社局、团市委成立</w:t>
      </w:r>
      <w:r>
        <w:rPr>
          <w:rFonts w:hint="eastAsia" w:ascii="新宋体" w:hAnsi="新宋体" w:eastAsia="仿宋_GB2312" w:cs="仿宋_GB2312"/>
          <w:sz w:val="32"/>
          <w:szCs w:val="32"/>
          <w:lang w:eastAsia="zh-CN"/>
        </w:rPr>
        <w:t>推选命名</w:t>
      </w:r>
      <w:r>
        <w:rPr>
          <w:rFonts w:hint="eastAsia" w:ascii="新宋体" w:hAnsi="新宋体" w:eastAsia="仿宋_GB2312" w:cs="仿宋_GB2312"/>
          <w:sz w:val="32"/>
          <w:szCs w:val="32"/>
        </w:rPr>
        <w:t>工作领导小组，下设</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工作领导小组办公室，办公室设在团市委青年发展部，具体负责</w:t>
      </w:r>
      <w:r>
        <w:rPr>
          <w:rFonts w:hint="eastAsia" w:ascii="新宋体" w:hAnsi="新宋体" w:eastAsia="仿宋_GB2312" w:cs="仿宋_GB2312"/>
          <w:sz w:val="32"/>
          <w:szCs w:val="32"/>
          <w:lang w:eastAsia="zh-CN"/>
        </w:rPr>
        <w:t>推选命名</w:t>
      </w:r>
      <w:r>
        <w:rPr>
          <w:rFonts w:hint="eastAsia" w:ascii="新宋体" w:hAnsi="新宋体" w:eastAsia="仿宋_GB2312" w:cs="仿宋_GB2312"/>
          <w:sz w:val="32"/>
          <w:szCs w:val="32"/>
        </w:rPr>
        <w:t>工作。</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原则上采取自下而上、逐级申报的方式。被推荐的青年集体要具有先进性和代表性，事迹要有说服力。青年岗位能手的产生要以岗位训练为基础，以岗位规范为标准，评价与</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相结合。市人社局、团市委对</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集体及个人进行考核认定。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黑体" w:cs="黑体"/>
          <w:sz w:val="32"/>
          <w:szCs w:val="32"/>
        </w:rPr>
      </w:pPr>
      <w:r>
        <w:rPr>
          <w:rFonts w:hint="eastAsia" w:ascii="新宋体" w:hAnsi="新宋体" w:eastAsia="黑体" w:cs="黑体"/>
          <w:sz w:val="32"/>
          <w:szCs w:val="32"/>
        </w:rPr>
        <w:t>五、工作要求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（一）开展青年文明号、青年岗位能手</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工作是服务全市青年成长成才持续健康发展的重要手段。各级团组织要高度重视，认真组织，严格标准，优中选优，使青年岗位能手真正体现先进性和示范性。</w:t>
      </w:r>
    </w:p>
    <w:p>
      <w:pPr>
        <w:keepNext w:val="0"/>
        <w:keepLines w:val="0"/>
        <w:pageBreakBefore w:val="0"/>
        <w:widowControl w:val="0"/>
        <w:kinsoku/>
        <w:wordWrap/>
        <w:overflowPunct/>
        <w:topLinePunct w:val="0"/>
        <w:autoSpaceDE/>
        <w:autoSpaceDN/>
        <w:bidi w:val="0"/>
        <w:adjustRightInd/>
        <w:snapToGrid/>
        <w:spacing w:line="600" w:lineRule="exact"/>
        <w:ind w:firstLine="648" w:firstLineChars="200"/>
        <w:jc w:val="both"/>
        <w:textAlignment w:val="auto"/>
        <w:outlineLvl w:val="9"/>
        <w:rPr>
          <w:rFonts w:hint="eastAsia" w:ascii="新宋体" w:hAnsi="新宋体" w:eastAsia="仿宋_GB2312" w:cs="仿宋_GB2312"/>
          <w:spacing w:val="2"/>
          <w:sz w:val="32"/>
          <w:szCs w:val="32"/>
        </w:rPr>
      </w:pPr>
      <w:r>
        <w:rPr>
          <w:rFonts w:hint="eastAsia" w:ascii="新宋体" w:hAnsi="新宋体" w:eastAsia="仿宋_GB2312" w:cs="仿宋_GB2312"/>
          <w:spacing w:val="2"/>
          <w:sz w:val="32"/>
          <w:szCs w:val="32"/>
        </w:rPr>
        <w:t>（二）</w:t>
      </w:r>
      <w:r>
        <w:rPr>
          <w:rFonts w:hint="eastAsia" w:ascii="新宋体" w:hAnsi="新宋体" w:eastAsia="仿宋_GB2312" w:cs="仿宋_GB2312"/>
          <w:sz w:val="32"/>
          <w:szCs w:val="32"/>
          <w:lang w:eastAsia="zh-CN"/>
        </w:rPr>
        <w:t>推选</w:t>
      </w:r>
      <w:r>
        <w:rPr>
          <w:rFonts w:hint="eastAsia" w:ascii="新宋体" w:hAnsi="新宋体" w:eastAsia="仿宋_GB2312" w:cs="仿宋_GB2312"/>
          <w:spacing w:val="2"/>
          <w:sz w:val="32"/>
          <w:szCs w:val="32"/>
          <w:lang w:val="en-US" w:eastAsia="zh-CN"/>
        </w:rPr>
        <w:t>202</w:t>
      </w:r>
      <w:r>
        <w:rPr>
          <w:rFonts w:hint="default" w:ascii="新宋体" w:hAnsi="新宋体" w:eastAsia="仿宋_GB2312" w:cs="仿宋_GB2312"/>
          <w:spacing w:val="2"/>
          <w:sz w:val="32"/>
          <w:szCs w:val="32"/>
          <w:lang w:val="en" w:eastAsia="zh-CN"/>
        </w:rPr>
        <w:t>1</w:t>
      </w:r>
      <w:r>
        <w:rPr>
          <w:rFonts w:hint="eastAsia" w:ascii="新宋体" w:hAnsi="新宋体" w:eastAsia="仿宋_GB2312" w:cs="仿宋_GB2312"/>
          <w:spacing w:val="2"/>
          <w:sz w:val="32"/>
          <w:szCs w:val="32"/>
        </w:rPr>
        <w:t>年度市级青年文明号要认真填写《</w:t>
      </w:r>
      <w:r>
        <w:rPr>
          <w:rFonts w:hint="eastAsia" w:ascii="新宋体" w:hAnsi="新宋体" w:eastAsia="仿宋_GB2312" w:cs="仿宋_GB2312"/>
          <w:spacing w:val="2"/>
          <w:sz w:val="32"/>
          <w:szCs w:val="32"/>
          <w:lang w:val="en-US" w:eastAsia="zh-CN"/>
        </w:rPr>
        <w:t>202</w:t>
      </w:r>
      <w:r>
        <w:rPr>
          <w:rFonts w:hint="default" w:ascii="新宋体" w:hAnsi="新宋体" w:eastAsia="仿宋_GB2312" w:cs="仿宋_GB2312"/>
          <w:spacing w:val="2"/>
          <w:sz w:val="32"/>
          <w:szCs w:val="32"/>
          <w:lang w:val="en" w:eastAsia="zh-CN"/>
        </w:rPr>
        <w:t>1</w:t>
      </w:r>
      <w:r>
        <w:rPr>
          <w:rFonts w:hint="eastAsia" w:ascii="新宋体" w:hAnsi="新宋体" w:eastAsia="仿宋_GB2312" w:cs="仿宋_GB2312"/>
          <w:spacing w:val="2"/>
          <w:sz w:val="32"/>
          <w:szCs w:val="32"/>
        </w:rPr>
        <w:t>年度“漯河市青年文明号”申报表》（附件2）</w:t>
      </w:r>
      <w:r>
        <w:rPr>
          <w:rFonts w:hint="eastAsia" w:ascii="新宋体" w:hAnsi="新宋体" w:eastAsia="仿宋_GB2312" w:cs="仿宋_GB2312"/>
          <w:spacing w:val="2"/>
          <w:sz w:val="32"/>
          <w:szCs w:val="32"/>
          <w:lang w:eastAsia="zh-CN"/>
        </w:rPr>
        <w:t>、</w:t>
      </w:r>
      <w:r>
        <w:rPr>
          <w:rFonts w:hint="eastAsia" w:ascii="新宋体" w:hAnsi="新宋体" w:eastAsia="仿宋_GB2312" w:cs="仿宋_GB2312"/>
          <w:spacing w:val="2"/>
          <w:sz w:val="32"/>
          <w:szCs w:val="32"/>
        </w:rPr>
        <w:t>《“漯河市青年文明号”创建集体成员名单》（附件3）一式二份，并附2000字创建材料</w:t>
      </w:r>
      <w:r>
        <w:rPr>
          <w:rFonts w:hint="eastAsia" w:ascii="新宋体" w:hAnsi="新宋体" w:eastAsia="仿宋_GB2312" w:cs="仿宋_GB2312"/>
          <w:spacing w:val="2"/>
          <w:sz w:val="32"/>
          <w:szCs w:val="32"/>
          <w:lang w:eastAsia="zh-CN"/>
        </w:rPr>
        <w:t>和</w:t>
      </w:r>
      <w:r>
        <w:rPr>
          <w:rFonts w:hint="eastAsia" w:ascii="新宋体" w:hAnsi="新宋体" w:eastAsia="仿宋_GB2312" w:cs="仿宋_GB2312"/>
          <w:spacing w:val="2"/>
          <w:sz w:val="32"/>
          <w:szCs w:val="32"/>
          <w:lang w:val="en-US" w:eastAsia="zh-CN"/>
        </w:rPr>
        <w:t>500字事迹简介</w:t>
      </w:r>
      <w:r>
        <w:rPr>
          <w:rFonts w:hint="eastAsia" w:ascii="新宋体" w:hAnsi="新宋体" w:eastAsia="仿宋_GB2312" w:cs="仿宋_GB2312"/>
          <w:spacing w:val="2"/>
          <w:sz w:val="32"/>
          <w:szCs w:val="32"/>
        </w:rPr>
        <w:t>（附word格式电子版）。</w:t>
      </w:r>
      <w:r>
        <w:rPr>
          <w:rFonts w:hint="eastAsia" w:ascii="新宋体" w:hAnsi="新宋体" w:eastAsia="仿宋_GB2312" w:cs="仿宋_GB2312"/>
          <w:sz w:val="32"/>
          <w:szCs w:val="32"/>
          <w:lang w:eastAsia="zh-CN"/>
        </w:rPr>
        <w:t>推选</w:t>
      </w:r>
      <w:r>
        <w:rPr>
          <w:rFonts w:hint="eastAsia" w:ascii="新宋体" w:hAnsi="新宋体" w:eastAsia="仿宋_GB2312" w:cs="仿宋_GB2312"/>
          <w:spacing w:val="2"/>
          <w:sz w:val="32"/>
          <w:szCs w:val="32"/>
          <w:lang w:val="en-US" w:eastAsia="zh-CN"/>
        </w:rPr>
        <w:t>202</w:t>
      </w:r>
      <w:r>
        <w:rPr>
          <w:rFonts w:hint="default" w:ascii="新宋体" w:hAnsi="新宋体" w:eastAsia="仿宋_GB2312" w:cs="仿宋_GB2312"/>
          <w:spacing w:val="2"/>
          <w:sz w:val="32"/>
          <w:szCs w:val="32"/>
          <w:lang w:val="en" w:eastAsia="zh-CN"/>
        </w:rPr>
        <w:t>1</w:t>
      </w:r>
      <w:r>
        <w:rPr>
          <w:rFonts w:hint="eastAsia" w:ascii="新宋体" w:hAnsi="新宋体" w:eastAsia="仿宋_GB2312" w:cs="仿宋_GB2312"/>
          <w:spacing w:val="2"/>
          <w:sz w:val="32"/>
          <w:szCs w:val="32"/>
        </w:rPr>
        <w:t>年度市级青年岗位能手要认真填写《</w:t>
      </w:r>
      <w:r>
        <w:rPr>
          <w:rFonts w:hint="eastAsia" w:ascii="新宋体" w:hAnsi="新宋体" w:eastAsia="仿宋_GB2312" w:cs="仿宋_GB2312"/>
          <w:spacing w:val="2"/>
          <w:sz w:val="32"/>
          <w:szCs w:val="32"/>
          <w:lang w:val="en-US" w:eastAsia="zh-CN"/>
        </w:rPr>
        <w:t>202</w:t>
      </w:r>
      <w:r>
        <w:rPr>
          <w:rFonts w:hint="default" w:ascii="新宋体" w:hAnsi="新宋体" w:eastAsia="仿宋_GB2312" w:cs="仿宋_GB2312"/>
          <w:spacing w:val="2"/>
          <w:sz w:val="32"/>
          <w:szCs w:val="32"/>
          <w:lang w:val="en" w:eastAsia="zh-CN"/>
        </w:rPr>
        <w:t>1</w:t>
      </w:r>
      <w:r>
        <w:rPr>
          <w:rFonts w:hint="eastAsia" w:ascii="新宋体" w:hAnsi="新宋体" w:eastAsia="仿宋_GB2312" w:cs="仿宋_GB2312"/>
          <w:spacing w:val="2"/>
          <w:sz w:val="32"/>
          <w:szCs w:val="32"/>
        </w:rPr>
        <w:t>年度“漯河市青年岗位能手”申报表》（附件4）一式二份，并附2000字事迹材料</w:t>
      </w:r>
      <w:r>
        <w:rPr>
          <w:rFonts w:hint="eastAsia" w:ascii="新宋体" w:hAnsi="新宋体" w:eastAsia="仿宋_GB2312" w:cs="仿宋_GB2312"/>
          <w:spacing w:val="2"/>
          <w:sz w:val="32"/>
          <w:szCs w:val="32"/>
          <w:lang w:eastAsia="zh-CN"/>
        </w:rPr>
        <w:t>和</w:t>
      </w:r>
      <w:r>
        <w:rPr>
          <w:rFonts w:hint="eastAsia" w:ascii="新宋体" w:hAnsi="新宋体" w:eastAsia="仿宋_GB2312" w:cs="仿宋_GB2312"/>
          <w:spacing w:val="2"/>
          <w:sz w:val="32"/>
          <w:szCs w:val="32"/>
          <w:lang w:val="en-US" w:eastAsia="zh-CN"/>
        </w:rPr>
        <w:t>500字事迹简介</w:t>
      </w:r>
      <w:r>
        <w:rPr>
          <w:rFonts w:hint="eastAsia" w:ascii="新宋体" w:hAnsi="新宋体" w:eastAsia="仿宋_GB2312" w:cs="仿宋_GB2312"/>
          <w:spacing w:val="2"/>
          <w:sz w:val="32"/>
          <w:szCs w:val="32"/>
        </w:rPr>
        <w:t>（附word格式电子版）。申报表</w:t>
      </w:r>
      <w:r>
        <w:rPr>
          <w:rFonts w:hint="eastAsia" w:ascii="新宋体" w:hAnsi="新宋体" w:eastAsia="仿宋_GB2312" w:cs="仿宋_GB2312"/>
          <w:spacing w:val="2"/>
          <w:sz w:val="32"/>
          <w:szCs w:val="32"/>
          <w:lang w:eastAsia="zh-CN"/>
        </w:rPr>
        <w:t>、</w:t>
      </w:r>
      <w:r>
        <w:rPr>
          <w:rFonts w:hint="eastAsia" w:ascii="新宋体" w:hAnsi="新宋体" w:eastAsia="仿宋_GB2312" w:cs="仿宋_GB2312"/>
          <w:spacing w:val="2"/>
          <w:sz w:val="32"/>
          <w:szCs w:val="32"/>
        </w:rPr>
        <w:t>事迹材料</w:t>
      </w:r>
      <w:r>
        <w:rPr>
          <w:rFonts w:hint="eastAsia" w:ascii="新宋体" w:hAnsi="新宋体" w:eastAsia="仿宋_GB2312" w:cs="仿宋_GB2312"/>
          <w:spacing w:val="2"/>
          <w:sz w:val="32"/>
          <w:szCs w:val="32"/>
          <w:lang w:eastAsia="zh-CN"/>
        </w:rPr>
        <w:t>、《推荐对象征求意见表》（附件</w:t>
      </w:r>
      <w:r>
        <w:rPr>
          <w:rFonts w:hint="eastAsia" w:ascii="新宋体" w:hAnsi="新宋体" w:eastAsia="仿宋_GB2312" w:cs="仿宋_GB2312"/>
          <w:spacing w:val="2"/>
          <w:sz w:val="32"/>
          <w:szCs w:val="32"/>
          <w:lang w:val="en-US" w:eastAsia="zh-CN"/>
        </w:rPr>
        <w:t>5</w:t>
      </w:r>
      <w:r>
        <w:rPr>
          <w:rFonts w:hint="eastAsia" w:ascii="新宋体" w:hAnsi="新宋体" w:eastAsia="仿宋_GB2312" w:cs="仿宋_GB2312"/>
          <w:spacing w:val="2"/>
          <w:sz w:val="32"/>
          <w:szCs w:val="32"/>
          <w:lang w:eastAsia="zh-CN"/>
        </w:rPr>
        <w:t>）</w:t>
      </w:r>
      <w:r>
        <w:rPr>
          <w:rFonts w:hint="eastAsia" w:ascii="新宋体" w:hAnsi="新宋体" w:eastAsia="仿宋_GB2312" w:cs="仿宋_GB2312"/>
          <w:spacing w:val="2"/>
          <w:sz w:val="32"/>
          <w:szCs w:val="32"/>
        </w:rPr>
        <w:t>于</w:t>
      </w:r>
      <w:r>
        <w:rPr>
          <w:rFonts w:hint="eastAsia" w:ascii="新宋体" w:hAnsi="新宋体" w:eastAsia="仿宋_GB2312" w:cs="仿宋_GB2312"/>
          <w:spacing w:val="2"/>
          <w:sz w:val="32"/>
          <w:szCs w:val="32"/>
          <w:lang w:val="en-US" w:eastAsia="zh-CN"/>
        </w:rPr>
        <w:t>11</w:t>
      </w:r>
      <w:r>
        <w:rPr>
          <w:rFonts w:hint="eastAsia" w:ascii="新宋体" w:hAnsi="新宋体" w:eastAsia="仿宋_GB2312" w:cs="仿宋_GB2312"/>
          <w:spacing w:val="2"/>
          <w:sz w:val="32"/>
          <w:szCs w:val="32"/>
        </w:rPr>
        <w:t>月</w:t>
      </w:r>
      <w:r>
        <w:rPr>
          <w:rFonts w:hint="eastAsia" w:ascii="新宋体" w:hAnsi="新宋体" w:eastAsia="仿宋_GB2312" w:cs="仿宋_GB2312"/>
          <w:spacing w:val="2"/>
          <w:sz w:val="32"/>
          <w:szCs w:val="32"/>
          <w:lang w:val="en-US" w:eastAsia="zh-CN"/>
        </w:rPr>
        <w:t>26</w:t>
      </w:r>
      <w:r>
        <w:rPr>
          <w:rFonts w:hint="eastAsia" w:ascii="新宋体" w:hAnsi="新宋体" w:eastAsia="仿宋_GB2312" w:cs="仿宋_GB2312"/>
          <w:spacing w:val="2"/>
          <w:sz w:val="32"/>
          <w:szCs w:val="32"/>
        </w:rPr>
        <w:t>日前上报团市委青年发展部。未按</w:t>
      </w:r>
      <w:r>
        <w:rPr>
          <w:rFonts w:hint="eastAsia" w:ascii="新宋体" w:hAnsi="新宋体" w:eastAsia="仿宋_GB2312" w:cs="仿宋_GB2312"/>
          <w:spacing w:val="2"/>
          <w:sz w:val="32"/>
          <w:szCs w:val="32"/>
          <w:lang w:val="en-US" w:eastAsia="zh-CN"/>
        </w:rPr>
        <w:t>要求</w:t>
      </w:r>
      <w:r>
        <w:rPr>
          <w:rFonts w:hint="eastAsia" w:ascii="新宋体" w:hAnsi="新宋体" w:eastAsia="仿宋_GB2312" w:cs="仿宋_GB2312"/>
          <w:spacing w:val="2"/>
          <w:sz w:val="32"/>
          <w:szCs w:val="32"/>
        </w:rPr>
        <w:t>报送者取消申报资格。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（三）申报单位要从申报之日起将</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集体及个人的基本情况进行不少于5个工作日的自行公示。团市委监督电话：3155786，投诉信箱：</w:t>
      </w:r>
      <w:r>
        <w:rPr>
          <w:rFonts w:hint="eastAsia" w:ascii="新宋体" w:hAnsi="新宋体" w:eastAsia="仿宋_GB2312" w:cs="仿宋_GB2312"/>
          <w:color w:val="auto"/>
          <w:sz w:val="32"/>
          <w:szCs w:val="32"/>
          <w:u w:val="none"/>
          <w:lang w:val="en-US" w:eastAsia="zh-CN"/>
        </w:rPr>
        <w:t>lhqnfzb</w:t>
      </w:r>
      <w:r>
        <w:rPr>
          <w:rFonts w:hint="eastAsia" w:ascii="新宋体" w:hAnsi="新宋体" w:eastAsia="仿宋_GB2312" w:cs="仿宋_GB2312"/>
          <w:color w:val="auto"/>
          <w:sz w:val="32"/>
          <w:szCs w:val="32"/>
          <w:u w:val="none"/>
        </w:rPr>
        <w:t>@</w:t>
      </w:r>
      <w:r>
        <w:rPr>
          <w:rFonts w:hint="eastAsia" w:ascii="新宋体" w:hAnsi="新宋体" w:eastAsia="仿宋_GB2312" w:cs="仿宋_GB2312"/>
          <w:color w:val="auto"/>
          <w:sz w:val="32"/>
          <w:szCs w:val="32"/>
          <w:u w:val="none"/>
          <w:lang w:val="en-US" w:eastAsia="zh-CN"/>
        </w:rPr>
        <w:t>163</w:t>
      </w:r>
      <w:r>
        <w:rPr>
          <w:rFonts w:hint="eastAsia" w:ascii="新宋体" w:hAnsi="新宋体" w:eastAsia="仿宋_GB2312" w:cs="仿宋_GB2312"/>
          <w:color w:val="auto"/>
          <w:sz w:val="32"/>
          <w:szCs w:val="32"/>
          <w:u w:val="none"/>
        </w:rPr>
        <w:t>.com。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（四）</w:t>
      </w:r>
      <w:r>
        <w:rPr>
          <w:rFonts w:hint="eastAsia" w:ascii="新宋体" w:hAnsi="新宋体" w:eastAsia="仿宋_GB2312" w:cs="仿宋_GB2312"/>
          <w:spacing w:val="-4"/>
          <w:sz w:val="32"/>
          <w:szCs w:val="32"/>
        </w:rPr>
        <w:t>各级团组织和各行业主管部门，要对</w:t>
      </w:r>
      <w:r>
        <w:rPr>
          <w:rFonts w:hint="eastAsia" w:ascii="新宋体" w:hAnsi="新宋体" w:eastAsia="仿宋_GB2312" w:cs="仿宋_GB2312"/>
          <w:spacing w:val="-4"/>
          <w:sz w:val="32"/>
          <w:szCs w:val="32"/>
          <w:lang w:eastAsia="zh-CN"/>
        </w:rPr>
        <w:t>推选</w:t>
      </w:r>
      <w:r>
        <w:rPr>
          <w:rFonts w:hint="eastAsia" w:ascii="新宋体" w:hAnsi="新宋体" w:eastAsia="仿宋_GB2312" w:cs="仿宋_GB2312"/>
          <w:spacing w:val="-4"/>
          <w:sz w:val="32"/>
          <w:szCs w:val="32"/>
        </w:rPr>
        <w:t>工作给予高度重视，加强领导，通力合作，确保工作顺利进行。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lang w:eastAsia="zh-CN"/>
        </w:rPr>
      </w:pPr>
      <w:r>
        <w:rPr>
          <w:rFonts w:hint="eastAsia" w:ascii="新宋体" w:hAnsi="新宋体" w:eastAsia="仿宋_GB2312" w:cs="仿宋_GB2312"/>
          <w:sz w:val="32"/>
          <w:szCs w:val="32"/>
        </w:rPr>
        <w:t>联系人：赵</w:t>
      </w:r>
      <w:r>
        <w:rPr>
          <w:rFonts w:hint="eastAsia" w:ascii="新宋体" w:hAnsi="新宋体" w:eastAsia="仿宋_GB2312" w:cs="仿宋_GB2312"/>
          <w:sz w:val="32"/>
          <w:szCs w:val="32"/>
          <w:lang w:val="en-US" w:eastAsia="zh-CN"/>
        </w:rPr>
        <w:t xml:space="preserve">  </w:t>
      </w:r>
      <w:r>
        <w:rPr>
          <w:rFonts w:hint="eastAsia" w:ascii="新宋体" w:hAnsi="新宋体" w:eastAsia="仿宋_GB2312" w:cs="仿宋_GB2312"/>
          <w:sz w:val="32"/>
          <w:szCs w:val="32"/>
        </w:rPr>
        <w:t xml:space="preserve">博 </w:t>
      </w:r>
      <w:r>
        <w:rPr>
          <w:rFonts w:hint="eastAsia" w:ascii="新宋体" w:hAnsi="新宋体" w:eastAsia="仿宋_GB2312" w:cs="仿宋_GB2312"/>
          <w:sz w:val="32"/>
          <w:szCs w:val="32"/>
          <w:lang w:val="en-US" w:eastAsia="zh-CN"/>
        </w:rPr>
        <w:t xml:space="preserve">   </w:t>
      </w:r>
      <w:r>
        <w:rPr>
          <w:rFonts w:hint="eastAsia" w:ascii="新宋体" w:hAnsi="新宋体" w:eastAsia="仿宋_GB2312" w:cs="仿宋_GB2312"/>
          <w:sz w:val="32"/>
          <w:szCs w:val="32"/>
          <w:lang w:eastAsia="zh-CN"/>
        </w:rPr>
        <w:t>王靖茹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联系电话：0395—3155786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邮箱：</w:t>
      </w:r>
      <w:r>
        <w:rPr>
          <w:rFonts w:hint="eastAsia" w:ascii="新宋体" w:hAnsi="新宋体" w:eastAsia="仿宋_GB2312" w:cs="仿宋_GB2312"/>
          <w:sz w:val="32"/>
          <w:szCs w:val="32"/>
          <w:lang w:val="en-US" w:eastAsia="zh-CN"/>
        </w:rPr>
        <w:t>lhqnfzb</w:t>
      </w:r>
      <w:r>
        <w:rPr>
          <w:rFonts w:hint="eastAsia" w:ascii="新宋体" w:hAnsi="新宋体" w:eastAsia="仿宋_GB2312" w:cs="仿宋_GB2312"/>
          <w:sz w:val="32"/>
          <w:szCs w:val="32"/>
        </w:rPr>
        <w:t>@</w:t>
      </w:r>
      <w:r>
        <w:rPr>
          <w:rFonts w:hint="eastAsia" w:ascii="新宋体" w:hAnsi="新宋体" w:eastAsia="仿宋_GB2312" w:cs="仿宋_GB2312"/>
          <w:sz w:val="32"/>
          <w:szCs w:val="32"/>
          <w:lang w:val="en-US" w:eastAsia="zh-CN"/>
        </w:rPr>
        <w:t>163</w:t>
      </w:r>
      <w:r>
        <w:rPr>
          <w:rFonts w:hint="eastAsia" w:ascii="新宋体" w:hAnsi="新宋体" w:eastAsia="仿宋_GB2312" w:cs="仿宋_GB2312"/>
          <w:sz w:val="32"/>
          <w:szCs w:val="32"/>
        </w:rPr>
        <w:t>.com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附件</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lang w:val="en-US" w:eastAsia="zh-CN"/>
        </w:rPr>
        <w:t>1.2021年度</w:t>
      </w:r>
      <w:r>
        <w:rPr>
          <w:rFonts w:hint="eastAsia" w:ascii="新宋体" w:hAnsi="新宋体" w:eastAsia="仿宋_GB2312" w:cs="仿宋_GB2312"/>
          <w:sz w:val="32"/>
          <w:szCs w:val="32"/>
        </w:rPr>
        <w:t>漯河市青年文明号和漯河市青年岗位能手</w:t>
      </w:r>
      <w:r>
        <w:rPr>
          <w:rFonts w:hint="eastAsia" w:ascii="新宋体" w:hAnsi="新宋体" w:eastAsia="仿宋_GB2312" w:cs="仿宋_GB2312"/>
          <w:sz w:val="32"/>
          <w:szCs w:val="32"/>
          <w:lang w:eastAsia="zh-CN"/>
        </w:rPr>
        <w:t>推选命名</w:t>
      </w:r>
      <w:r>
        <w:rPr>
          <w:rFonts w:hint="eastAsia" w:ascii="新宋体" w:hAnsi="新宋体" w:eastAsia="仿宋_GB2312" w:cs="仿宋_GB2312"/>
          <w:sz w:val="32"/>
          <w:szCs w:val="32"/>
        </w:rPr>
        <w:t>工作领导小组及办公室成员名单</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2</w:t>
      </w:r>
      <w:r>
        <w:rPr>
          <w:rFonts w:hint="eastAsia" w:ascii="新宋体" w:hAnsi="新宋体" w:eastAsia="仿宋_GB2312" w:cs="仿宋_GB2312"/>
          <w:sz w:val="32"/>
          <w:szCs w:val="32"/>
          <w:lang w:val="en-US" w:eastAsia="zh-CN"/>
        </w:rPr>
        <w:t>.202</w:t>
      </w:r>
      <w:r>
        <w:rPr>
          <w:rFonts w:hint="default" w:ascii="新宋体" w:hAnsi="新宋体" w:eastAsia="仿宋_GB2312" w:cs="仿宋_GB2312"/>
          <w:sz w:val="32"/>
          <w:szCs w:val="32"/>
          <w:lang w:val="en" w:eastAsia="zh-CN"/>
        </w:rPr>
        <w:t>1</w:t>
      </w:r>
      <w:r>
        <w:rPr>
          <w:rFonts w:hint="eastAsia" w:ascii="新宋体" w:hAnsi="新宋体" w:eastAsia="仿宋_GB2312" w:cs="仿宋_GB2312"/>
          <w:sz w:val="32"/>
          <w:szCs w:val="32"/>
        </w:rPr>
        <w:t>年度“漯河市青年文明号”申报表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3</w:t>
      </w:r>
      <w:r>
        <w:rPr>
          <w:rFonts w:hint="eastAsia" w:ascii="新宋体" w:hAnsi="新宋体" w:eastAsia="仿宋_GB2312" w:cs="仿宋_GB2312"/>
          <w:sz w:val="32"/>
          <w:szCs w:val="32"/>
          <w:lang w:val="en-US" w:eastAsia="zh-CN"/>
        </w:rPr>
        <w:t>.</w:t>
      </w:r>
      <w:r>
        <w:rPr>
          <w:rFonts w:hint="eastAsia" w:ascii="新宋体" w:hAnsi="新宋体" w:eastAsia="仿宋_GB2312" w:cs="仿宋_GB2312"/>
          <w:sz w:val="32"/>
          <w:szCs w:val="32"/>
        </w:rPr>
        <w:t>“漯河市青年文明号”创建集体成员名单</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4</w:t>
      </w:r>
      <w:r>
        <w:rPr>
          <w:rFonts w:hint="eastAsia" w:ascii="新宋体" w:hAnsi="新宋体" w:eastAsia="仿宋_GB2312" w:cs="仿宋_GB2312"/>
          <w:sz w:val="32"/>
          <w:szCs w:val="32"/>
          <w:lang w:val="en-US" w:eastAsia="zh-CN"/>
        </w:rPr>
        <w:t>.202</w:t>
      </w:r>
      <w:r>
        <w:rPr>
          <w:rFonts w:hint="default" w:ascii="新宋体" w:hAnsi="新宋体" w:eastAsia="仿宋_GB2312" w:cs="仿宋_GB2312"/>
          <w:sz w:val="32"/>
          <w:szCs w:val="32"/>
          <w:lang w:val="en" w:eastAsia="zh-CN"/>
        </w:rPr>
        <w:t>1</w:t>
      </w:r>
      <w:r>
        <w:rPr>
          <w:rFonts w:hint="eastAsia" w:ascii="新宋体" w:hAnsi="新宋体" w:eastAsia="仿宋_GB2312" w:cs="仿宋_GB2312"/>
          <w:sz w:val="32"/>
          <w:szCs w:val="32"/>
        </w:rPr>
        <w:t>年度“漯河市青年岗位能手”申报表</w:t>
      </w:r>
    </w:p>
    <w:p>
      <w:pPr>
        <w:widowControl w:val="0"/>
        <w:spacing w:line="480" w:lineRule="exact"/>
        <w:ind w:firstLine="1600" w:firstLineChars="500"/>
        <w:jc w:val="both"/>
        <w:rPr>
          <w:rFonts w:hint="eastAsia" w:ascii="新宋体" w:hAnsi="新宋体" w:eastAsia="方正小标宋简体" w:cs="方正小标宋简体"/>
          <w:color w:val="auto"/>
          <w:sz w:val="44"/>
          <w:szCs w:val="44"/>
          <w:lang w:val="en-US" w:eastAsia="zh-CN"/>
        </w:rPr>
      </w:pPr>
      <w:r>
        <w:rPr>
          <w:rFonts w:hint="eastAsia" w:ascii="新宋体" w:hAnsi="新宋体" w:eastAsia="仿宋_GB2312" w:cs="仿宋_GB2312"/>
          <w:sz w:val="32"/>
          <w:szCs w:val="32"/>
        </w:rPr>
        <w:t>5</w:t>
      </w:r>
      <w:r>
        <w:rPr>
          <w:rFonts w:hint="eastAsia" w:ascii="新宋体" w:hAnsi="新宋体" w:eastAsia="仿宋_GB2312" w:cs="仿宋_GB2312"/>
          <w:sz w:val="32"/>
          <w:szCs w:val="32"/>
          <w:lang w:val="en-US" w:eastAsia="zh-CN"/>
        </w:rPr>
        <w:t>.推荐对象征求意见表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outlineLvl w:val="9"/>
        <w:rPr>
          <w:rFonts w:hint="eastAsia" w:ascii="新宋体" w:hAnsi="新宋体"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sz w:val="32"/>
          <w:szCs w:val="32"/>
        </w:rPr>
      </w:pPr>
    </w:p>
    <w:p>
      <w:pPr>
        <w:pStyle w:val="2"/>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新宋体" w:hAnsi="新宋体" w:eastAsia="仿宋_GB2312" w:cs="仿宋_GB2312"/>
          <w:sz w:val="32"/>
          <w:szCs w:val="32"/>
        </w:rPr>
      </w:pPr>
      <w:r>
        <w:rPr>
          <w:rFonts w:hint="eastAsia" w:ascii="新宋体" w:hAnsi="新宋体" w:eastAsia="仿宋_GB2312" w:cs="仿宋_GB2312"/>
          <w:sz w:val="32"/>
          <w:szCs w:val="32"/>
        </w:rPr>
        <w:t xml:space="preserve">漯河市人力资源和社会保障局     </w:t>
      </w:r>
      <w:r>
        <w:rPr>
          <w:rFonts w:hint="eastAsia" w:ascii="新宋体" w:hAnsi="新宋体" w:eastAsia="仿宋_GB2312" w:cs="仿宋_GB2312"/>
          <w:sz w:val="32"/>
          <w:szCs w:val="32"/>
          <w:lang w:val="en-US" w:eastAsia="zh-CN"/>
        </w:rPr>
        <w:t xml:space="preserve">  </w:t>
      </w:r>
      <w:r>
        <w:rPr>
          <w:rFonts w:hint="eastAsia" w:ascii="新宋体" w:hAnsi="新宋体" w:eastAsia="仿宋_GB2312" w:cs="仿宋_GB2312"/>
          <w:sz w:val="32"/>
          <w:szCs w:val="32"/>
        </w:rPr>
        <w:t xml:space="preserve">   共青团漯河市委</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新宋体" w:hAnsi="新宋体" w:eastAsia="仿宋_GB2312" w:cs="仿宋_GB2312"/>
          <w:sz w:val="32"/>
          <w:szCs w:val="32"/>
          <w:lang w:val="en-US" w:eastAsia="zh-CN"/>
        </w:rPr>
      </w:pPr>
      <w:r>
        <w:rPr>
          <w:rFonts w:hint="eastAsia" w:ascii="新宋体" w:hAnsi="新宋体" w:eastAsia="仿宋_GB2312" w:cs="仿宋_GB2312"/>
          <w:sz w:val="32"/>
          <w:szCs w:val="32"/>
          <w:lang w:eastAsia="zh-CN"/>
        </w:rPr>
        <w:t>20</w:t>
      </w:r>
      <w:r>
        <w:rPr>
          <w:rFonts w:hint="eastAsia" w:ascii="新宋体" w:hAnsi="新宋体" w:eastAsia="仿宋_GB2312" w:cs="仿宋_GB2312"/>
          <w:sz w:val="32"/>
          <w:szCs w:val="32"/>
          <w:lang w:val="en-US" w:eastAsia="zh-CN"/>
        </w:rPr>
        <w:t>2</w:t>
      </w:r>
      <w:r>
        <w:rPr>
          <w:rFonts w:hint="default" w:ascii="新宋体" w:hAnsi="新宋体" w:eastAsia="仿宋_GB2312" w:cs="仿宋_GB2312"/>
          <w:sz w:val="32"/>
          <w:szCs w:val="32"/>
          <w:lang w:val="en" w:eastAsia="zh-CN"/>
        </w:rPr>
        <w:t>1</w:t>
      </w:r>
      <w:r>
        <w:rPr>
          <w:rFonts w:hint="eastAsia" w:ascii="新宋体" w:hAnsi="新宋体" w:eastAsia="仿宋_GB2312" w:cs="仿宋_GB2312"/>
          <w:sz w:val="32"/>
          <w:szCs w:val="32"/>
        </w:rPr>
        <w:t>年</w:t>
      </w:r>
      <w:r>
        <w:rPr>
          <w:rFonts w:hint="eastAsia" w:ascii="新宋体" w:hAnsi="新宋体" w:eastAsia="仿宋_GB2312" w:cs="仿宋_GB2312"/>
          <w:sz w:val="32"/>
          <w:szCs w:val="32"/>
          <w:lang w:val="en-US" w:eastAsia="zh-CN"/>
        </w:rPr>
        <w:t>10</w:t>
      </w:r>
      <w:r>
        <w:rPr>
          <w:rFonts w:hint="eastAsia" w:ascii="新宋体" w:hAnsi="新宋体" w:eastAsia="仿宋_GB2312" w:cs="仿宋_GB2312"/>
          <w:sz w:val="32"/>
          <w:szCs w:val="32"/>
        </w:rPr>
        <w:t>月</w:t>
      </w:r>
      <w:r>
        <w:rPr>
          <w:rFonts w:hint="eastAsia" w:ascii="新宋体" w:hAnsi="新宋体" w:eastAsia="仿宋_GB2312" w:cs="仿宋_GB2312"/>
          <w:sz w:val="32"/>
          <w:szCs w:val="32"/>
          <w:lang w:val="en-US" w:eastAsia="zh-CN"/>
        </w:rPr>
        <w:t>29</w:t>
      </w:r>
      <w:r>
        <w:rPr>
          <w:rFonts w:hint="eastAsia" w:ascii="新宋体" w:hAnsi="新宋体" w:eastAsia="仿宋_GB2312" w:cs="仿宋_GB2312"/>
          <w:sz w:val="32"/>
          <w:szCs w:val="32"/>
        </w:rPr>
        <w:t xml:space="preserve">日 </w:t>
      </w:r>
      <w:r>
        <w:rPr>
          <w:rFonts w:hint="eastAsia" w:ascii="新宋体" w:hAnsi="新宋体" w:eastAsia="仿宋_GB2312" w:cs="仿宋_GB2312"/>
          <w:sz w:val="32"/>
          <w:szCs w:val="32"/>
          <w:lang w:val="en-US" w:eastAsia="zh-CN"/>
        </w:rPr>
        <w:t xml:space="preserve">  </w:t>
      </w:r>
    </w:p>
    <w:p>
      <w:pPr>
        <w:widowControl w:val="0"/>
        <w:snapToGrid w:val="0"/>
        <w:spacing w:line="600" w:lineRule="exact"/>
        <w:textAlignment w:val="center"/>
        <w:rPr>
          <w:rFonts w:hint="eastAsia" w:ascii="新宋体" w:hAnsi="新宋体" w:eastAsia="黑体"/>
          <w:sz w:val="32"/>
          <w:szCs w:val="32"/>
        </w:rPr>
      </w:pPr>
    </w:p>
    <w:p>
      <w:pPr>
        <w:widowControl w:val="0"/>
        <w:snapToGrid w:val="0"/>
        <w:spacing w:line="600" w:lineRule="exact"/>
        <w:textAlignment w:val="center"/>
        <w:rPr>
          <w:rFonts w:hint="eastAsia" w:ascii="新宋体" w:hAnsi="新宋体" w:eastAsia="黑体"/>
          <w:sz w:val="32"/>
          <w:szCs w:val="32"/>
        </w:rPr>
      </w:pPr>
      <w:r>
        <w:rPr>
          <w:rFonts w:hint="eastAsia" w:ascii="新宋体" w:hAnsi="新宋体" w:eastAsia="黑体"/>
          <w:sz w:val="32"/>
          <w:szCs w:val="32"/>
        </w:rPr>
        <w:br w:type="page"/>
      </w:r>
    </w:p>
    <w:p>
      <w:pPr>
        <w:widowControl w:val="0"/>
        <w:snapToGrid w:val="0"/>
        <w:spacing w:line="600" w:lineRule="exact"/>
        <w:textAlignment w:val="center"/>
        <w:rPr>
          <w:rFonts w:hint="eastAsia" w:ascii="新宋体" w:hAnsi="新宋体" w:eastAsia="黑体" w:cs="黑体"/>
          <w:sz w:val="32"/>
          <w:szCs w:val="32"/>
        </w:rPr>
      </w:pPr>
      <w:r>
        <w:rPr>
          <w:rFonts w:hint="eastAsia" w:ascii="新宋体" w:hAnsi="新宋体" w:eastAsia="黑体"/>
          <w:sz w:val="32"/>
          <w:szCs w:val="32"/>
        </w:rPr>
        <w:t>附件</w:t>
      </w:r>
      <w:r>
        <w:rPr>
          <w:rFonts w:hint="eastAsia" w:ascii="新宋体" w:hAnsi="新宋体" w:eastAsia="黑体" w:cs="黑体"/>
          <w:sz w:val="32"/>
          <w:szCs w:val="32"/>
        </w:rPr>
        <w:t>1</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简体" w:cs="方正小标宋简体"/>
          <w:b w:val="0"/>
          <w:bCs w:val="0"/>
          <w:w w:val="100"/>
          <w:sz w:val="44"/>
          <w:szCs w:val="44"/>
        </w:rPr>
      </w:pPr>
      <w:r>
        <w:rPr>
          <w:rFonts w:hint="eastAsia" w:ascii="新宋体" w:hAnsi="新宋体" w:eastAsia="方正小标宋简体" w:cs="方正小标宋简体"/>
          <w:b w:val="0"/>
          <w:bCs w:val="0"/>
          <w:w w:val="100"/>
          <w:sz w:val="44"/>
          <w:szCs w:val="44"/>
          <w:lang w:val="en-US" w:eastAsia="zh-CN"/>
        </w:rPr>
        <w:t>202</w:t>
      </w:r>
      <w:r>
        <w:rPr>
          <w:rFonts w:hint="eastAsia" w:ascii="新宋体" w:hAnsi="新宋体" w:eastAsia="方正小标宋简体" w:cs="方正小标宋简体"/>
          <w:b w:val="0"/>
          <w:bCs w:val="0"/>
          <w:w w:val="100"/>
          <w:sz w:val="44"/>
          <w:szCs w:val="44"/>
          <w:lang w:val="en" w:eastAsia="zh-CN"/>
        </w:rPr>
        <w:t>1</w:t>
      </w:r>
      <w:r>
        <w:rPr>
          <w:rFonts w:hint="eastAsia" w:ascii="新宋体" w:hAnsi="新宋体" w:eastAsia="方正小标宋简体" w:cs="方正小标宋简体"/>
          <w:b w:val="0"/>
          <w:bCs w:val="0"/>
          <w:w w:val="100"/>
          <w:sz w:val="44"/>
          <w:szCs w:val="44"/>
        </w:rPr>
        <w:t>年度漯河市青年文明号和漯河市</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简体" w:cs="方正小标宋简体"/>
          <w:b w:val="0"/>
          <w:bCs w:val="0"/>
          <w:w w:val="100"/>
          <w:sz w:val="44"/>
          <w:szCs w:val="44"/>
        </w:rPr>
      </w:pPr>
      <w:r>
        <w:rPr>
          <w:rFonts w:hint="eastAsia" w:ascii="新宋体" w:hAnsi="新宋体" w:eastAsia="方正小标宋简体" w:cs="方正小标宋简体"/>
          <w:b w:val="0"/>
          <w:bCs w:val="0"/>
          <w:w w:val="100"/>
          <w:sz w:val="44"/>
          <w:szCs w:val="44"/>
        </w:rPr>
        <w:t>青年岗位能手</w:t>
      </w:r>
      <w:r>
        <w:rPr>
          <w:rFonts w:hint="eastAsia" w:ascii="新宋体" w:hAnsi="新宋体" w:eastAsia="方正小标宋简体" w:cs="方正小标宋简体"/>
          <w:b w:val="0"/>
          <w:bCs w:val="0"/>
          <w:w w:val="100"/>
          <w:sz w:val="44"/>
          <w:szCs w:val="44"/>
          <w:lang w:eastAsia="zh-CN"/>
        </w:rPr>
        <w:t>推选命名</w:t>
      </w:r>
      <w:r>
        <w:rPr>
          <w:rFonts w:hint="eastAsia" w:ascii="新宋体" w:hAnsi="新宋体" w:eastAsia="方正小标宋简体" w:cs="方正小标宋简体"/>
          <w:b w:val="0"/>
          <w:bCs w:val="0"/>
          <w:w w:val="100"/>
          <w:sz w:val="44"/>
          <w:szCs w:val="44"/>
        </w:rPr>
        <w:t>工作领导小组</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简体" w:cs="方正小标宋简体"/>
          <w:b w:val="0"/>
          <w:bCs w:val="0"/>
          <w:w w:val="100"/>
          <w:sz w:val="44"/>
          <w:szCs w:val="44"/>
        </w:rPr>
      </w:pPr>
      <w:r>
        <w:rPr>
          <w:rFonts w:hint="eastAsia" w:ascii="新宋体" w:hAnsi="新宋体" w:eastAsia="方正小标宋简体" w:cs="方正小标宋简体"/>
          <w:b w:val="0"/>
          <w:bCs w:val="0"/>
          <w:w w:val="100"/>
          <w:sz w:val="44"/>
          <w:szCs w:val="44"/>
        </w:rPr>
        <w:t>及办公室成员名单</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ind w:left="3198" w:leftChars="304" w:hanging="2560" w:hangingChars="800"/>
        <w:outlineLvl w:val="9"/>
        <w:rPr>
          <w:rFonts w:hint="eastAsia" w:ascii="新宋体" w:hAnsi="新宋体" w:eastAsia="仿宋_GB2312" w:cs="仿宋"/>
          <w:b w:val="0"/>
          <w:i w:val="0"/>
          <w:strike w:val="0"/>
          <w:dstrike w:val="0"/>
          <w:spacing w:val="0"/>
          <w:w w:val="100"/>
          <w:sz w:val="32"/>
          <w:szCs w:val="32"/>
          <w:lang w:eastAsia="zh-CN"/>
        </w:rPr>
      </w:pPr>
      <w:r>
        <w:rPr>
          <w:rFonts w:hint="eastAsia" w:ascii="新宋体" w:hAnsi="新宋体" w:eastAsia="黑体" w:cs="仿宋"/>
          <w:bCs/>
          <w:spacing w:val="0"/>
          <w:w w:val="100"/>
          <w:sz w:val="32"/>
          <w:szCs w:val="32"/>
        </w:rPr>
        <w:t>组  长：</w:t>
      </w:r>
      <w:r>
        <w:rPr>
          <w:rFonts w:hint="eastAsia" w:ascii="新宋体" w:hAnsi="新宋体" w:eastAsia="仿宋_GB2312" w:cs="仿宋"/>
          <w:spacing w:val="0"/>
          <w:w w:val="100"/>
          <w:sz w:val="32"/>
          <w:szCs w:val="32"/>
          <w:lang w:eastAsia="zh-CN"/>
        </w:rPr>
        <w:t>宋军民</w:t>
      </w:r>
      <w:r>
        <w:rPr>
          <w:rFonts w:hint="eastAsia" w:ascii="新宋体" w:hAnsi="新宋体" w:eastAsia="仿宋_GB2312" w:cs="仿宋"/>
          <w:spacing w:val="0"/>
          <w:w w:val="100"/>
          <w:sz w:val="32"/>
          <w:szCs w:val="32"/>
        </w:rPr>
        <w:t xml:space="preserve"> </w:t>
      </w:r>
      <w:r>
        <w:rPr>
          <w:rFonts w:hint="eastAsia" w:ascii="新宋体" w:hAnsi="新宋体" w:eastAsia="仿宋_GB2312" w:cs="仿宋"/>
          <w:spacing w:val="0"/>
          <w:w w:val="100"/>
          <w:sz w:val="32"/>
          <w:szCs w:val="32"/>
          <w:lang w:val="en-US" w:eastAsia="zh-CN"/>
        </w:rPr>
        <w:t xml:space="preserve"> </w:t>
      </w:r>
      <w:r>
        <w:rPr>
          <w:rFonts w:hint="eastAsia" w:ascii="新宋体" w:hAnsi="新宋体" w:eastAsia="仿宋_GB2312" w:cs="仿宋"/>
          <w:b w:val="0"/>
          <w:i w:val="0"/>
          <w:strike w:val="0"/>
          <w:dstrike w:val="0"/>
          <w:spacing w:val="0"/>
          <w:w w:val="100"/>
          <w:sz w:val="32"/>
          <w:szCs w:val="32"/>
        </w:rPr>
        <w:t>漯河市人力资源和社会保障局</w:t>
      </w:r>
      <w:r>
        <w:rPr>
          <w:rFonts w:hint="eastAsia" w:ascii="新宋体" w:hAnsi="新宋体" w:eastAsia="仿宋_GB2312" w:cs="仿宋"/>
          <w:b w:val="0"/>
          <w:i w:val="0"/>
          <w:strike w:val="0"/>
          <w:dstrike w:val="0"/>
          <w:spacing w:val="0"/>
          <w:w w:val="100"/>
          <w:sz w:val="32"/>
          <w:szCs w:val="32"/>
          <w:lang w:eastAsia="zh-CN"/>
        </w:rPr>
        <w:t>党组成员、</w:t>
      </w:r>
    </w:p>
    <w:p>
      <w:pPr>
        <w:keepNext w:val="0"/>
        <w:keepLines w:val="0"/>
        <w:pageBreakBefore w:val="0"/>
        <w:widowControl w:val="0"/>
        <w:kinsoku/>
        <w:wordWrap/>
        <w:overflowPunct/>
        <w:topLinePunct w:val="0"/>
        <w:autoSpaceDE/>
        <w:autoSpaceDN/>
        <w:bidi w:val="0"/>
        <w:adjustRightInd/>
        <w:snapToGrid w:val="0"/>
        <w:spacing w:line="600" w:lineRule="exact"/>
        <w:ind w:left="3192" w:leftChars="1520" w:firstLine="0" w:firstLineChars="0"/>
        <w:outlineLvl w:val="9"/>
        <w:rPr>
          <w:rFonts w:hint="eastAsia" w:ascii="新宋体" w:hAnsi="新宋体" w:eastAsia="仿宋_GB2312" w:cs="仿宋"/>
          <w:spacing w:val="0"/>
          <w:w w:val="100"/>
          <w:sz w:val="32"/>
          <w:szCs w:val="32"/>
          <w:lang w:eastAsia="zh-CN"/>
        </w:rPr>
      </w:pPr>
      <w:r>
        <w:rPr>
          <w:rFonts w:hint="eastAsia" w:ascii="新宋体" w:hAnsi="新宋体" w:eastAsia="仿宋_GB2312" w:cs="仿宋"/>
          <w:b w:val="0"/>
          <w:i w:val="0"/>
          <w:strike w:val="0"/>
          <w:dstrike w:val="0"/>
          <w:spacing w:val="0"/>
          <w:w w:val="100"/>
          <w:sz w:val="32"/>
          <w:szCs w:val="32"/>
          <w:lang w:eastAsia="zh-CN"/>
        </w:rPr>
        <w:t>一级调研员</w:t>
      </w:r>
    </w:p>
    <w:p>
      <w:pPr>
        <w:keepNext w:val="0"/>
        <w:keepLines w:val="0"/>
        <w:pageBreakBefore w:val="0"/>
        <w:widowControl w:val="0"/>
        <w:kinsoku/>
        <w:wordWrap/>
        <w:overflowPunct/>
        <w:topLinePunct w:val="0"/>
        <w:autoSpaceDE/>
        <w:autoSpaceDN/>
        <w:bidi w:val="0"/>
        <w:adjustRightInd/>
        <w:snapToGrid w:val="0"/>
        <w:spacing w:line="600" w:lineRule="exact"/>
        <w:ind w:firstLine="1920" w:firstLineChars="600"/>
        <w:outlineLvl w:val="9"/>
        <w:rPr>
          <w:rFonts w:hint="eastAsia" w:ascii="新宋体" w:hAnsi="新宋体" w:eastAsia="仿宋_GB2312" w:cs="仿宋"/>
          <w:spacing w:val="0"/>
          <w:w w:val="100"/>
          <w:sz w:val="32"/>
          <w:szCs w:val="32"/>
        </w:rPr>
      </w:pPr>
      <w:r>
        <w:rPr>
          <w:rFonts w:hint="eastAsia" w:ascii="新宋体" w:hAnsi="新宋体" w:eastAsia="仿宋_GB2312" w:cs="仿宋"/>
          <w:spacing w:val="0"/>
          <w:w w:val="100"/>
          <w:sz w:val="32"/>
          <w:szCs w:val="32"/>
          <w:lang w:eastAsia="zh-CN"/>
        </w:rPr>
        <w:t>王相超</w:t>
      </w:r>
      <w:r>
        <w:rPr>
          <w:rFonts w:hint="eastAsia" w:ascii="新宋体" w:hAnsi="新宋体" w:eastAsia="仿宋_GB2312" w:cs="仿宋"/>
          <w:spacing w:val="0"/>
          <w:w w:val="100"/>
          <w:sz w:val="32"/>
          <w:szCs w:val="32"/>
        </w:rPr>
        <w:t xml:space="preserve"> </w:t>
      </w:r>
      <w:r>
        <w:rPr>
          <w:rFonts w:hint="eastAsia" w:ascii="新宋体" w:hAnsi="新宋体" w:eastAsia="仿宋_GB2312" w:cs="仿宋"/>
          <w:spacing w:val="0"/>
          <w:w w:val="100"/>
          <w:sz w:val="32"/>
          <w:szCs w:val="32"/>
          <w:lang w:val="en-US" w:eastAsia="zh-CN"/>
        </w:rPr>
        <w:t xml:space="preserve"> </w:t>
      </w:r>
      <w:r>
        <w:rPr>
          <w:rFonts w:hint="eastAsia" w:ascii="新宋体" w:hAnsi="新宋体" w:eastAsia="仿宋_GB2312" w:cs="仿宋"/>
          <w:spacing w:val="0"/>
          <w:w w:val="100"/>
          <w:sz w:val="32"/>
          <w:szCs w:val="32"/>
        </w:rPr>
        <w:t>共青团漯河市委副书记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outlineLvl w:val="9"/>
        <w:rPr>
          <w:rFonts w:hint="eastAsia" w:ascii="新宋体" w:hAnsi="新宋体" w:eastAsia="仿宋_GB2312" w:cs="仿宋"/>
          <w:spacing w:val="0"/>
          <w:w w:val="100"/>
          <w:sz w:val="32"/>
          <w:szCs w:val="32"/>
          <w:lang w:eastAsia="zh-CN"/>
        </w:rPr>
      </w:pPr>
      <w:r>
        <w:rPr>
          <w:rFonts w:hint="eastAsia" w:ascii="新宋体" w:hAnsi="新宋体" w:eastAsia="黑体" w:cs="仿宋"/>
          <w:bCs/>
          <w:spacing w:val="0"/>
          <w:w w:val="100"/>
          <w:sz w:val="32"/>
          <w:szCs w:val="32"/>
        </w:rPr>
        <w:t>成  员：</w:t>
      </w:r>
      <w:r>
        <w:rPr>
          <w:rFonts w:hint="eastAsia" w:ascii="新宋体" w:hAnsi="新宋体" w:eastAsia="仿宋_GB2312" w:cs="仿宋"/>
          <w:spacing w:val="0"/>
          <w:w w:val="100"/>
          <w:sz w:val="32"/>
          <w:szCs w:val="32"/>
          <w:lang w:eastAsia="zh-CN"/>
        </w:rPr>
        <w:t>田永宏</w:t>
      </w:r>
      <w:r>
        <w:rPr>
          <w:rFonts w:hint="eastAsia" w:ascii="新宋体" w:hAnsi="新宋体" w:eastAsia="仿宋_GB2312" w:cs="仿宋"/>
          <w:spacing w:val="0"/>
          <w:w w:val="100"/>
          <w:sz w:val="32"/>
          <w:szCs w:val="32"/>
        </w:rPr>
        <w:t xml:space="preserve"> </w:t>
      </w:r>
      <w:r>
        <w:rPr>
          <w:rFonts w:hint="eastAsia" w:ascii="新宋体" w:hAnsi="新宋体" w:eastAsia="仿宋_GB2312" w:cs="仿宋"/>
          <w:spacing w:val="0"/>
          <w:w w:val="100"/>
          <w:sz w:val="32"/>
          <w:szCs w:val="32"/>
          <w:lang w:val="en-US" w:eastAsia="zh-CN"/>
        </w:rPr>
        <w:t xml:space="preserve"> </w:t>
      </w:r>
      <w:r>
        <w:rPr>
          <w:rFonts w:hint="eastAsia" w:ascii="新宋体" w:hAnsi="新宋体" w:eastAsia="仿宋_GB2312" w:cs="仿宋"/>
          <w:spacing w:val="0"/>
          <w:w w:val="100"/>
          <w:sz w:val="32"/>
          <w:szCs w:val="32"/>
        </w:rPr>
        <w:t>漯</w:t>
      </w:r>
      <w:r>
        <w:rPr>
          <w:rFonts w:hint="eastAsia" w:ascii="新宋体" w:hAnsi="新宋体" w:eastAsia="仿宋_GB2312" w:cs="仿宋"/>
          <w:spacing w:val="-6"/>
          <w:w w:val="98"/>
          <w:sz w:val="32"/>
          <w:szCs w:val="32"/>
        </w:rPr>
        <w:t>河市人力资源和社会保障局</w:t>
      </w:r>
      <w:r>
        <w:rPr>
          <w:rFonts w:hint="eastAsia" w:ascii="新宋体" w:hAnsi="新宋体" w:eastAsia="仿宋_GB2312" w:cs="仿宋"/>
          <w:spacing w:val="-6"/>
          <w:w w:val="98"/>
          <w:sz w:val="32"/>
          <w:szCs w:val="32"/>
          <w:lang w:eastAsia="zh-CN"/>
        </w:rPr>
        <w:t>人事科科长</w:t>
      </w:r>
    </w:p>
    <w:p>
      <w:pPr>
        <w:keepNext w:val="0"/>
        <w:keepLines w:val="0"/>
        <w:pageBreakBefore w:val="0"/>
        <w:widowControl w:val="0"/>
        <w:kinsoku/>
        <w:wordWrap/>
        <w:overflowPunct/>
        <w:topLinePunct w:val="0"/>
        <w:autoSpaceDE/>
        <w:autoSpaceDN/>
        <w:bidi w:val="0"/>
        <w:adjustRightInd/>
        <w:snapToGrid w:val="0"/>
        <w:spacing w:line="600" w:lineRule="exact"/>
        <w:ind w:firstLine="1920" w:firstLineChars="600"/>
        <w:outlineLvl w:val="9"/>
        <w:rPr>
          <w:rFonts w:hint="eastAsia" w:ascii="新宋体" w:hAnsi="新宋体" w:eastAsia="仿宋_GB2312" w:cs="仿宋"/>
          <w:spacing w:val="0"/>
          <w:w w:val="100"/>
          <w:sz w:val="32"/>
          <w:szCs w:val="32"/>
        </w:rPr>
      </w:pPr>
      <w:r>
        <w:rPr>
          <w:rFonts w:hint="eastAsia" w:ascii="新宋体" w:hAnsi="新宋体" w:eastAsia="仿宋_GB2312" w:cs="仿宋"/>
          <w:spacing w:val="0"/>
          <w:w w:val="100"/>
          <w:sz w:val="32"/>
          <w:szCs w:val="32"/>
        </w:rPr>
        <w:t xml:space="preserve">赵  博 </w:t>
      </w:r>
      <w:r>
        <w:rPr>
          <w:rFonts w:hint="eastAsia" w:ascii="新宋体" w:hAnsi="新宋体" w:eastAsia="仿宋_GB2312" w:cs="仿宋"/>
          <w:spacing w:val="0"/>
          <w:w w:val="100"/>
          <w:sz w:val="32"/>
          <w:szCs w:val="32"/>
          <w:lang w:val="en-US" w:eastAsia="zh-CN"/>
        </w:rPr>
        <w:t xml:space="preserve"> </w:t>
      </w:r>
      <w:r>
        <w:rPr>
          <w:rFonts w:hint="eastAsia" w:ascii="新宋体" w:hAnsi="新宋体" w:eastAsia="仿宋_GB2312" w:cs="仿宋"/>
          <w:spacing w:val="0"/>
          <w:w w:val="100"/>
          <w:sz w:val="32"/>
          <w:szCs w:val="32"/>
        </w:rPr>
        <w:t>共青团漯河市委</w:t>
      </w:r>
      <w:r>
        <w:rPr>
          <w:rFonts w:hint="eastAsia" w:ascii="新宋体" w:hAnsi="新宋体" w:eastAsia="仿宋_GB2312" w:cs="仿宋"/>
          <w:spacing w:val="0"/>
          <w:w w:val="100"/>
          <w:sz w:val="32"/>
          <w:szCs w:val="32"/>
          <w:lang w:eastAsia="zh-CN"/>
        </w:rPr>
        <w:t>二级</w:t>
      </w:r>
      <w:r>
        <w:rPr>
          <w:rFonts w:hint="eastAsia" w:ascii="新宋体" w:hAnsi="新宋体" w:eastAsia="仿宋_GB2312" w:cs="仿宋"/>
          <w:spacing w:val="0"/>
          <w:w w:val="100"/>
          <w:sz w:val="32"/>
          <w:szCs w:val="32"/>
        </w:rPr>
        <w:t>主任科员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outlineLvl w:val="9"/>
        <w:rPr>
          <w:rFonts w:hint="eastAsia" w:ascii="新宋体" w:hAnsi="新宋体" w:eastAsia="仿宋_GB2312" w:cs="仿宋"/>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outlineLvl w:val="9"/>
        <w:rPr>
          <w:rFonts w:hint="eastAsia" w:ascii="新宋体" w:hAnsi="新宋体" w:eastAsia="仿宋_GB2312" w:cs="仿宋"/>
          <w:sz w:val="32"/>
          <w:szCs w:val="32"/>
        </w:rPr>
      </w:pPr>
      <w:r>
        <w:rPr>
          <w:rFonts w:hint="eastAsia" w:ascii="新宋体" w:hAnsi="新宋体" w:eastAsia="仿宋_GB2312" w:cs="仿宋_GB2312"/>
          <w:sz w:val="32"/>
          <w:szCs w:val="32"/>
          <w:lang w:eastAsia="zh-CN"/>
        </w:rPr>
        <w:t>推选命名</w:t>
      </w:r>
      <w:r>
        <w:rPr>
          <w:rFonts w:hint="eastAsia" w:ascii="新宋体" w:hAnsi="新宋体" w:eastAsia="仿宋_GB2312" w:cs="仿宋"/>
          <w:sz w:val="32"/>
          <w:szCs w:val="32"/>
        </w:rPr>
        <w:t>工作领导小组办公室设在团市委青年发展部，赵博同志兼任办公室主任。</w:t>
      </w:r>
    </w:p>
    <w:p>
      <w:pPr>
        <w:widowControl w:val="0"/>
        <w:snapToGrid w:val="0"/>
        <w:spacing w:line="600" w:lineRule="exact"/>
        <w:rPr>
          <w:rFonts w:ascii="新宋体" w:hAnsi="新宋体" w:eastAsia="黑体"/>
          <w:sz w:val="32"/>
          <w:szCs w:val="32"/>
        </w:rPr>
      </w:pPr>
    </w:p>
    <w:p>
      <w:pPr>
        <w:widowControl w:val="0"/>
        <w:snapToGrid w:val="0"/>
        <w:spacing w:line="600" w:lineRule="exact"/>
        <w:rPr>
          <w:rFonts w:ascii="新宋体" w:hAnsi="新宋体" w:eastAsia="黑体"/>
          <w:sz w:val="32"/>
          <w:szCs w:val="32"/>
        </w:rPr>
      </w:pPr>
    </w:p>
    <w:p>
      <w:pPr>
        <w:widowControl w:val="0"/>
        <w:snapToGrid w:val="0"/>
        <w:spacing w:line="600" w:lineRule="exact"/>
        <w:rPr>
          <w:rFonts w:ascii="新宋体" w:hAnsi="新宋体" w:eastAsia="黑体"/>
          <w:sz w:val="32"/>
          <w:szCs w:val="32"/>
        </w:rPr>
      </w:pPr>
    </w:p>
    <w:p>
      <w:pPr>
        <w:widowControl w:val="0"/>
        <w:snapToGrid w:val="0"/>
        <w:spacing w:line="600" w:lineRule="exact"/>
        <w:textAlignment w:val="center"/>
        <w:rPr>
          <w:rFonts w:hint="eastAsia" w:ascii="新宋体" w:hAnsi="新宋体" w:eastAsia="黑体"/>
          <w:sz w:val="32"/>
          <w:szCs w:val="32"/>
        </w:rPr>
      </w:pPr>
      <w:r>
        <w:rPr>
          <w:rFonts w:hint="eastAsia" w:ascii="新宋体" w:hAnsi="新宋体" w:eastAsia="黑体"/>
          <w:sz w:val="32"/>
          <w:szCs w:val="32"/>
        </w:rPr>
        <w:br w:type="page"/>
      </w:r>
    </w:p>
    <w:p>
      <w:pPr>
        <w:widowControl w:val="0"/>
        <w:snapToGrid w:val="0"/>
        <w:spacing w:line="600" w:lineRule="exact"/>
        <w:jc w:val="left"/>
        <w:textAlignment w:val="center"/>
        <w:rPr>
          <w:rFonts w:hint="eastAsia" w:ascii="新宋体" w:hAnsi="新宋体" w:eastAsia="黑体"/>
          <w:sz w:val="32"/>
          <w:szCs w:val="32"/>
        </w:rPr>
      </w:pPr>
      <w:r>
        <w:rPr>
          <w:rFonts w:hint="eastAsia" w:ascii="新宋体" w:hAnsi="新宋体" w:eastAsia="黑体"/>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简体" w:cs="方正小标宋简体"/>
          <w:b w:val="0"/>
          <w:bCs w:val="0"/>
          <w:w w:val="100"/>
          <w:sz w:val="44"/>
          <w:szCs w:val="44"/>
          <w:lang w:val="en-US" w:eastAsia="zh-CN"/>
        </w:rPr>
      </w:pPr>
      <w:r>
        <w:rPr>
          <w:rFonts w:hint="eastAsia" w:ascii="新宋体" w:hAnsi="新宋体" w:eastAsia="方正小标宋简体" w:cs="方正小标宋简体"/>
          <w:b w:val="0"/>
          <w:bCs w:val="0"/>
          <w:w w:val="100"/>
          <w:sz w:val="44"/>
          <w:szCs w:val="44"/>
          <w:lang w:val="en-US" w:eastAsia="zh-CN"/>
        </w:rPr>
        <w:t>202</w:t>
      </w:r>
      <w:r>
        <w:rPr>
          <w:rFonts w:hint="eastAsia" w:ascii="新宋体" w:hAnsi="新宋体" w:eastAsia="方正小标宋简体" w:cs="方正小标宋简体"/>
          <w:b w:val="0"/>
          <w:bCs w:val="0"/>
          <w:w w:val="100"/>
          <w:sz w:val="44"/>
          <w:szCs w:val="44"/>
          <w:lang w:val="en" w:eastAsia="zh-CN"/>
        </w:rPr>
        <w:t>1</w:t>
      </w:r>
      <w:r>
        <w:rPr>
          <w:rFonts w:hint="eastAsia" w:ascii="新宋体" w:hAnsi="新宋体" w:eastAsia="方正小标宋简体" w:cs="方正小标宋简体"/>
          <w:b w:val="0"/>
          <w:bCs w:val="0"/>
          <w:w w:val="100"/>
          <w:sz w:val="44"/>
          <w:szCs w:val="44"/>
          <w:lang w:val="en-US" w:eastAsia="zh-CN"/>
        </w:rPr>
        <w:t>年度“漯河市青年文明号”申报表</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lang w:val="en-US" w:eastAsia="zh-CN"/>
        </w:rPr>
      </w:pPr>
    </w:p>
    <w:tbl>
      <w:tblPr>
        <w:tblStyle w:val="6"/>
        <w:tblW w:w="9033" w:type="dxa"/>
        <w:jc w:val="center"/>
        <w:tblLayout w:type="fixed"/>
        <w:tblCellMar>
          <w:top w:w="0" w:type="dxa"/>
          <w:left w:w="108" w:type="dxa"/>
          <w:bottom w:w="0" w:type="dxa"/>
          <w:right w:w="108" w:type="dxa"/>
        </w:tblCellMar>
      </w:tblPr>
      <w:tblGrid>
        <w:gridCol w:w="1218"/>
        <w:gridCol w:w="495"/>
        <w:gridCol w:w="1904"/>
        <w:gridCol w:w="811"/>
        <w:gridCol w:w="139"/>
        <w:gridCol w:w="956"/>
        <w:gridCol w:w="150"/>
        <w:gridCol w:w="1050"/>
        <w:gridCol w:w="1635"/>
        <w:gridCol w:w="675"/>
      </w:tblGrid>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集体名称</w:t>
            </w:r>
          </w:p>
        </w:tc>
        <w:tc>
          <w:tcPr>
            <w:tcW w:w="7320" w:type="dxa"/>
            <w:gridSpan w:val="8"/>
            <w:tcBorders>
              <w:top w:val="single" w:color="auto" w:sz="4" w:space="0"/>
              <w:left w:val="nil"/>
              <w:bottom w:val="single" w:color="auto" w:sz="4" w:space="0"/>
              <w:right w:val="single" w:color="auto" w:sz="4" w:space="0"/>
            </w:tcBorders>
            <w:noWrap w:val="0"/>
            <w:vAlign w:val="top"/>
          </w:tcPr>
          <w:p>
            <w:pPr>
              <w:widowControl w:val="0"/>
              <w:spacing w:line="360" w:lineRule="exact"/>
              <w:jc w:val="center"/>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所属行业</w:t>
            </w:r>
          </w:p>
        </w:tc>
        <w:tc>
          <w:tcPr>
            <w:tcW w:w="7320" w:type="dxa"/>
            <w:gridSpan w:val="8"/>
            <w:tcBorders>
              <w:top w:val="single" w:color="auto" w:sz="4" w:space="0"/>
              <w:left w:val="nil"/>
              <w:bottom w:val="single" w:color="auto" w:sz="4" w:space="0"/>
              <w:right w:val="single" w:color="auto" w:sz="4" w:space="0"/>
            </w:tcBorders>
            <w:noWrap w:val="0"/>
            <w:vAlign w:val="top"/>
          </w:tcPr>
          <w:p>
            <w:pPr>
              <w:widowControl w:val="0"/>
              <w:spacing w:line="360" w:lineRule="exact"/>
              <w:jc w:val="center"/>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集体成员数</w:t>
            </w:r>
          </w:p>
        </w:tc>
        <w:tc>
          <w:tcPr>
            <w:tcW w:w="1904"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tc>
        <w:tc>
          <w:tcPr>
            <w:tcW w:w="2056" w:type="dxa"/>
            <w:gridSpan w:val="4"/>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青年比例数％</w:t>
            </w:r>
          </w:p>
        </w:tc>
        <w:tc>
          <w:tcPr>
            <w:tcW w:w="1050"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岗位能手数</w:t>
            </w:r>
          </w:p>
        </w:tc>
        <w:tc>
          <w:tcPr>
            <w:tcW w:w="675"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班子成员数</w:t>
            </w:r>
          </w:p>
        </w:tc>
        <w:tc>
          <w:tcPr>
            <w:tcW w:w="1904"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tc>
        <w:tc>
          <w:tcPr>
            <w:tcW w:w="3106" w:type="dxa"/>
            <w:gridSpan w:val="5"/>
            <w:tcBorders>
              <w:top w:val="single" w:color="auto" w:sz="4" w:space="0"/>
              <w:left w:val="nil"/>
              <w:bottom w:val="single" w:color="auto" w:sz="4" w:space="0"/>
              <w:right w:val="single" w:color="auto" w:sz="4" w:space="0"/>
            </w:tcBorders>
            <w:noWrap w:val="0"/>
            <w:vAlign w:val="center"/>
          </w:tcPr>
          <w:p>
            <w:pPr>
              <w:widowControl w:val="0"/>
              <w:spacing w:line="360" w:lineRule="exact"/>
              <w:rPr>
                <w:rFonts w:hint="eastAsia" w:ascii="新宋体" w:hAnsi="新宋体" w:eastAsia="仿宋_GB2312" w:cs="High Tower Text"/>
                <w:sz w:val="24"/>
                <w:szCs w:val="24"/>
              </w:rPr>
            </w:pPr>
            <w:r>
              <w:rPr>
                <w:rFonts w:hint="eastAsia" w:ascii="新宋体" w:hAnsi="新宋体" w:eastAsia="仿宋_GB2312" w:cs="High Tower Text"/>
                <w:sz w:val="24"/>
                <w:szCs w:val="24"/>
                <w:lang w:val="en-US" w:eastAsia="zh-CN"/>
              </w:rPr>
              <w:t>40</w:t>
            </w:r>
            <w:r>
              <w:rPr>
                <w:rFonts w:hint="eastAsia" w:ascii="新宋体" w:hAnsi="新宋体" w:eastAsia="仿宋_GB2312" w:cs="High Tower Text"/>
                <w:sz w:val="24"/>
                <w:szCs w:val="24"/>
              </w:rPr>
              <w:t>周岁以下班子成员数</w:t>
            </w:r>
          </w:p>
        </w:tc>
        <w:tc>
          <w:tcPr>
            <w:tcW w:w="2310"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号长姓名</w:t>
            </w:r>
          </w:p>
        </w:tc>
        <w:tc>
          <w:tcPr>
            <w:tcW w:w="1904"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tc>
        <w:tc>
          <w:tcPr>
            <w:tcW w:w="950"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性别</w:t>
            </w:r>
          </w:p>
        </w:tc>
        <w:tc>
          <w:tcPr>
            <w:tcW w:w="1106"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tc>
        <w:tc>
          <w:tcPr>
            <w:tcW w:w="1050"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出生</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年月</w:t>
            </w:r>
          </w:p>
        </w:tc>
        <w:tc>
          <w:tcPr>
            <w:tcW w:w="2310"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ind w:left="508" w:leftChars="242"/>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年    月</w:t>
            </w:r>
          </w:p>
        </w:tc>
      </w:tr>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办公电话</w:t>
            </w:r>
          </w:p>
        </w:tc>
        <w:tc>
          <w:tcPr>
            <w:tcW w:w="2854" w:type="dxa"/>
            <w:gridSpan w:val="3"/>
            <w:tcBorders>
              <w:top w:val="single" w:color="auto" w:sz="4" w:space="0"/>
              <w:left w:val="nil"/>
              <w:bottom w:val="single" w:color="auto" w:sz="4" w:space="0"/>
              <w:right w:val="single" w:color="auto" w:sz="4" w:space="0"/>
            </w:tcBorders>
            <w:noWrap w:val="0"/>
            <w:vAlign w:val="center"/>
          </w:tcPr>
          <w:p>
            <w:pPr>
              <w:widowControl w:val="0"/>
              <w:spacing w:line="360" w:lineRule="exact"/>
              <w:rPr>
                <w:rFonts w:hint="eastAsia" w:ascii="新宋体" w:hAnsi="新宋体" w:eastAsia="仿宋_GB2312" w:cs="High Tower Text"/>
                <w:sz w:val="24"/>
                <w:szCs w:val="24"/>
              </w:rPr>
            </w:pPr>
          </w:p>
        </w:tc>
        <w:tc>
          <w:tcPr>
            <w:tcW w:w="2156" w:type="dxa"/>
            <w:gridSpan w:val="3"/>
            <w:tcBorders>
              <w:top w:val="single" w:color="auto" w:sz="4" w:space="0"/>
              <w:left w:val="nil"/>
              <w:bottom w:val="single" w:color="auto" w:sz="4" w:space="0"/>
              <w:right w:val="single" w:color="auto" w:sz="4" w:space="0"/>
            </w:tcBorders>
            <w:noWrap w:val="0"/>
            <w:vAlign w:val="center"/>
          </w:tcPr>
          <w:p>
            <w:pPr>
              <w:widowControl w:val="0"/>
              <w:spacing w:line="360" w:lineRule="exact"/>
              <w:ind w:left="300"/>
              <w:rPr>
                <w:rFonts w:hint="eastAsia" w:ascii="新宋体" w:hAnsi="新宋体" w:eastAsia="仿宋_GB2312" w:cs="High Tower Text"/>
                <w:sz w:val="24"/>
                <w:szCs w:val="24"/>
              </w:rPr>
            </w:pPr>
            <w:r>
              <w:rPr>
                <w:rFonts w:hint="eastAsia" w:ascii="新宋体" w:hAnsi="新宋体" w:eastAsia="仿宋_GB2312" w:cs="High Tower Text"/>
                <w:sz w:val="24"/>
                <w:szCs w:val="24"/>
              </w:rPr>
              <w:t xml:space="preserve"> 移动电话</w:t>
            </w:r>
          </w:p>
        </w:tc>
        <w:tc>
          <w:tcPr>
            <w:tcW w:w="2310"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E-mail</w:t>
            </w:r>
          </w:p>
        </w:tc>
        <w:tc>
          <w:tcPr>
            <w:tcW w:w="2854" w:type="dxa"/>
            <w:gridSpan w:val="3"/>
            <w:tcBorders>
              <w:top w:val="single" w:color="auto" w:sz="4" w:space="0"/>
              <w:left w:val="nil"/>
              <w:bottom w:val="single" w:color="auto" w:sz="4" w:space="0"/>
              <w:right w:val="single" w:color="auto" w:sz="4" w:space="0"/>
            </w:tcBorders>
            <w:noWrap w:val="0"/>
            <w:vAlign w:val="center"/>
          </w:tcPr>
          <w:p>
            <w:pPr>
              <w:widowControl w:val="0"/>
              <w:spacing w:line="360" w:lineRule="exact"/>
              <w:ind w:left="-288" w:leftChars="-137" w:firstLine="240" w:firstLineChars="100"/>
              <w:jc w:val="center"/>
              <w:rPr>
                <w:rFonts w:hint="eastAsia" w:ascii="新宋体" w:hAnsi="新宋体" w:eastAsia="仿宋_GB2312" w:cs="High Tower Text"/>
                <w:sz w:val="24"/>
                <w:szCs w:val="24"/>
              </w:rPr>
            </w:pPr>
          </w:p>
        </w:tc>
        <w:tc>
          <w:tcPr>
            <w:tcW w:w="2156" w:type="dxa"/>
            <w:gridSpan w:val="3"/>
            <w:tcBorders>
              <w:top w:val="single" w:color="auto" w:sz="4" w:space="0"/>
              <w:left w:val="nil"/>
              <w:bottom w:val="single" w:color="auto" w:sz="4" w:space="0"/>
              <w:right w:val="single" w:color="auto" w:sz="4" w:space="0"/>
            </w:tcBorders>
            <w:noWrap w:val="0"/>
            <w:vAlign w:val="center"/>
          </w:tcPr>
          <w:p>
            <w:pPr>
              <w:widowControl w:val="0"/>
              <w:spacing w:line="360" w:lineRule="exact"/>
              <w:ind w:left="24"/>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通讯地址</w:t>
            </w:r>
          </w:p>
        </w:tc>
        <w:tc>
          <w:tcPr>
            <w:tcW w:w="2310"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ind w:right="611" w:rightChars="291"/>
              <w:jc w:val="center"/>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5652"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创建</w:t>
            </w:r>
          </w:p>
          <w:p>
            <w:pPr>
              <w:widowControl w:val="0"/>
              <w:spacing w:line="32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集体</w:t>
            </w:r>
          </w:p>
          <w:p>
            <w:pPr>
              <w:widowControl w:val="0"/>
              <w:spacing w:line="32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基本</w:t>
            </w:r>
          </w:p>
          <w:p>
            <w:pPr>
              <w:widowControl w:val="0"/>
              <w:spacing w:line="32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情况</w:t>
            </w:r>
          </w:p>
        </w:tc>
        <w:tc>
          <w:tcPr>
            <w:tcW w:w="7815" w:type="dxa"/>
            <w:gridSpan w:val="9"/>
            <w:tcBorders>
              <w:top w:val="single" w:color="auto" w:sz="4" w:space="0"/>
              <w:left w:val="nil"/>
              <w:bottom w:val="single" w:color="auto" w:sz="4" w:space="0"/>
              <w:right w:val="single" w:color="auto" w:sz="4" w:space="0"/>
            </w:tcBorders>
            <w:noWrap w:val="0"/>
            <w:vAlign w:val="center"/>
          </w:tcPr>
          <w:p>
            <w:pPr>
              <w:adjustRightInd w:val="0"/>
              <w:snapToGrid w:val="0"/>
              <w:spacing w:line="500" w:lineRule="exact"/>
              <w:rPr>
                <w:rFonts w:hint="eastAsia" w:ascii="新宋体" w:hAnsi="新宋体" w:eastAsia="仿宋_GB2312" w:cs="仿宋_GB2312"/>
                <w:b/>
                <w:color w:val="auto"/>
                <w:kern w:val="0"/>
                <w:sz w:val="30"/>
                <w:szCs w:val="30"/>
                <w:lang w:eastAsia="zh-CN"/>
              </w:rPr>
            </w:pPr>
            <w:r>
              <w:rPr>
                <w:rFonts w:hint="eastAsia" w:ascii="新宋体" w:hAnsi="新宋体" w:eastAsia="仿宋_GB2312" w:cs="仿宋_GB2312"/>
                <w:color w:val="auto"/>
                <w:kern w:val="0"/>
                <w:sz w:val="30"/>
                <w:szCs w:val="30"/>
              </w:rPr>
              <w:t>简要事迹500字</w:t>
            </w:r>
            <w:r>
              <w:rPr>
                <w:rFonts w:hint="eastAsia" w:ascii="新宋体" w:hAnsi="新宋体" w:eastAsia="仿宋_GB2312" w:cs="仿宋_GB2312"/>
                <w:color w:val="auto"/>
                <w:kern w:val="0"/>
                <w:sz w:val="30"/>
                <w:szCs w:val="30"/>
                <w:lang w:eastAsia="zh-CN"/>
              </w:rPr>
              <w:t>以内。</w:t>
            </w:r>
          </w:p>
          <w:p>
            <w:pPr>
              <w:widowControl w:val="0"/>
              <w:tabs>
                <w:tab w:val="left" w:pos="1628"/>
                <w:tab w:val="center" w:pos="3859"/>
                <w:tab w:val="left" w:pos="5933"/>
              </w:tabs>
              <w:spacing w:line="360" w:lineRule="exact"/>
              <w:jc w:val="center"/>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4672"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集体</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获奖</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情况</w:t>
            </w:r>
          </w:p>
        </w:tc>
        <w:tc>
          <w:tcPr>
            <w:tcW w:w="7815" w:type="dxa"/>
            <w:gridSpan w:val="9"/>
            <w:tcBorders>
              <w:top w:val="single" w:color="auto" w:sz="4" w:space="0"/>
              <w:left w:val="nil"/>
              <w:bottom w:val="single" w:color="auto" w:sz="4" w:space="0"/>
              <w:right w:val="single" w:color="auto" w:sz="4" w:space="0"/>
            </w:tcBorders>
            <w:noWrap w:val="0"/>
            <w:vAlign w:val="top"/>
          </w:tcPr>
          <w:p>
            <w:pPr>
              <w:widowControl w:val="0"/>
              <w:spacing w:line="360" w:lineRule="exact"/>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4036" w:hRule="exact"/>
          <w:jc w:val="center"/>
        </w:trPr>
        <w:tc>
          <w:tcPr>
            <w:tcW w:w="1218" w:type="dxa"/>
            <w:tcBorders>
              <w:top w:val="single" w:color="auto" w:sz="4" w:space="0"/>
              <w:left w:val="single" w:color="auto" w:sz="4" w:space="0"/>
              <w:bottom w:val="nil"/>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所</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在</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单</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位</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意</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见</w:t>
            </w:r>
          </w:p>
        </w:tc>
        <w:tc>
          <w:tcPr>
            <w:tcW w:w="3210" w:type="dxa"/>
            <w:gridSpan w:val="3"/>
            <w:tcBorders>
              <w:top w:val="single" w:color="auto" w:sz="4" w:space="0"/>
              <w:left w:val="nil"/>
              <w:bottom w:val="nil"/>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p>
            <w:pPr>
              <w:widowControl w:val="0"/>
              <w:spacing w:line="360" w:lineRule="exact"/>
              <w:jc w:val="center"/>
              <w:rPr>
                <w:rFonts w:hint="eastAsia" w:ascii="新宋体" w:hAnsi="新宋体" w:eastAsia="仿宋_GB2312" w:cs="High Tower Text"/>
                <w:sz w:val="24"/>
                <w:szCs w:val="24"/>
              </w:rPr>
            </w:pPr>
          </w:p>
          <w:p>
            <w:pPr>
              <w:widowControl w:val="0"/>
              <w:spacing w:line="360" w:lineRule="exact"/>
              <w:jc w:val="center"/>
              <w:rPr>
                <w:rFonts w:hint="eastAsia" w:ascii="新宋体" w:hAnsi="新宋体" w:eastAsia="仿宋_GB2312" w:cs="High Tower Text"/>
                <w:sz w:val="24"/>
                <w:szCs w:val="24"/>
              </w:rPr>
            </w:pPr>
          </w:p>
          <w:p>
            <w:pPr>
              <w:widowControl w:val="0"/>
              <w:spacing w:line="360" w:lineRule="exact"/>
              <w:jc w:val="center"/>
              <w:rPr>
                <w:rFonts w:hint="eastAsia" w:ascii="新宋体" w:hAnsi="新宋体" w:eastAsia="仿宋_GB2312" w:cs="High Tower Text"/>
                <w:sz w:val="24"/>
                <w:szCs w:val="24"/>
              </w:rPr>
            </w:pPr>
          </w:p>
          <w:p>
            <w:pPr>
              <w:widowControl w:val="0"/>
              <w:spacing w:line="360" w:lineRule="exact"/>
              <w:ind w:left="1400" w:hanging="1200" w:hangingChars="500"/>
              <w:jc w:val="center"/>
              <w:rPr>
                <w:rFonts w:hint="eastAsia" w:ascii="新宋体" w:hAnsi="新宋体" w:eastAsia="仿宋_GB2312" w:cs="High Tower Text"/>
                <w:sz w:val="24"/>
                <w:szCs w:val="24"/>
              </w:rPr>
            </w:pPr>
          </w:p>
          <w:p>
            <w:pPr>
              <w:widowControl w:val="0"/>
              <w:spacing w:line="360" w:lineRule="exact"/>
              <w:jc w:val="center"/>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widowControl w:val="0"/>
              <w:wordWrap w:val="0"/>
              <w:spacing w:line="360" w:lineRule="exact"/>
              <w:jc w:val="right"/>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（盖章）</w:t>
            </w:r>
            <w:r>
              <w:rPr>
                <w:rFonts w:hint="eastAsia" w:ascii="新宋体" w:hAnsi="新宋体" w:eastAsia="仿宋_GB2312" w:cs="High Tower Text"/>
                <w:sz w:val="24"/>
                <w:szCs w:val="24"/>
                <w:lang w:val="en-US" w:eastAsia="zh-CN"/>
              </w:rPr>
              <w:t xml:space="preserve">  </w:t>
            </w:r>
          </w:p>
          <w:p>
            <w:pPr>
              <w:widowControl w:val="0"/>
              <w:spacing w:line="360" w:lineRule="exact"/>
              <w:jc w:val="right"/>
              <w:rPr>
                <w:rFonts w:hint="eastAsia" w:ascii="新宋体" w:hAnsi="新宋体" w:eastAsia="仿宋_GB2312" w:cs="High Tower Text"/>
                <w:sz w:val="24"/>
                <w:szCs w:val="24"/>
              </w:rPr>
            </w:pPr>
            <w:r>
              <w:rPr>
                <w:rFonts w:hint="eastAsia" w:ascii="新宋体" w:hAnsi="新宋体" w:eastAsia="仿宋_GB2312" w:cs="High Tower Text"/>
                <w:sz w:val="24"/>
                <w:szCs w:val="24"/>
              </w:rPr>
              <w:t>年   月   日</w:t>
            </w:r>
          </w:p>
        </w:tc>
        <w:tc>
          <w:tcPr>
            <w:tcW w:w="1095" w:type="dxa"/>
            <w:gridSpan w:val="2"/>
            <w:tcBorders>
              <w:top w:val="single" w:color="auto" w:sz="4" w:space="0"/>
              <w:left w:val="nil"/>
              <w:bottom w:val="nil"/>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主管</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部门</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意见</w:t>
            </w:r>
          </w:p>
        </w:tc>
        <w:tc>
          <w:tcPr>
            <w:tcW w:w="3510" w:type="dxa"/>
            <w:gridSpan w:val="4"/>
            <w:tcBorders>
              <w:top w:val="single" w:color="auto" w:sz="4" w:space="0"/>
              <w:left w:val="nil"/>
              <w:bottom w:val="nil"/>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p>
            <w:pPr>
              <w:widowControl w:val="0"/>
              <w:spacing w:line="360" w:lineRule="exact"/>
              <w:jc w:val="center"/>
              <w:rPr>
                <w:rFonts w:hint="eastAsia" w:ascii="新宋体" w:hAnsi="新宋体" w:eastAsia="仿宋_GB2312" w:cs="High Tower Text"/>
                <w:sz w:val="24"/>
                <w:szCs w:val="24"/>
              </w:rPr>
            </w:pPr>
          </w:p>
          <w:p>
            <w:pPr>
              <w:widowControl w:val="0"/>
              <w:spacing w:line="360" w:lineRule="exact"/>
              <w:jc w:val="center"/>
              <w:rPr>
                <w:rFonts w:hint="eastAsia" w:ascii="新宋体" w:hAnsi="新宋体" w:eastAsia="仿宋_GB2312" w:cs="High Tower Text"/>
                <w:sz w:val="24"/>
                <w:szCs w:val="24"/>
              </w:rPr>
            </w:pPr>
          </w:p>
          <w:p>
            <w:pPr>
              <w:widowControl w:val="0"/>
              <w:spacing w:line="360" w:lineRule="exact"/>
              <w:jc w:val="center"/>
              <w:rPr>
                <w:rFonts w:hint="eastAsia" w:ascii="新宋体" w:hAnsi="新宋体" w:eastAsia="仿宋_GB2312" w:cs="High Tower Text"/>
                <w:sz w:val="24"/>
                <w:szCs w:val="24"/>
              </w:rPr>
            </w:pPr>
          </w:p>
          <w:p>
            <w:pPr>
              <w:widowControl w:val="0"/>
              <w:spacing w:line="360" w:lineRule="exact"/>
              <w:rPr>
                <w:rFonts w:hint="eastAsia" w:ascii="新宋体" w:hAnsi="新宋体" w:eastAsia="仿宋_GB2312" w:cs="High Tower Text"/>
                <w:sz w:val="24"/>
                <w:szCs w:val="24"/>
              </w:rPr>
            </w:pPr>
          </w:p>
          <w:p>
            <w:pPr>
              <w:widowControl w:val="0"/>
              <w:spacing w:line="360" w:lineRule="exact"/>
              <w:jc w:val="center"/>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widowControl w:val="0"/>
              <w:wordWrap w:val="0"/>
              <w:spacing w:line="360" w:lineRule="exact"/>
              <w:jc w:val="right"/>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（盖章）</w:t>
            </w:r>
            <w:r>
              <w:rPr>
                <w:rFonts w:hint="eastAsia" w:ascii="新宋体" w:hAnsi="新宋体" w:eastAsia="仿宋_GB2312" w:cs="High Tower Text"/>
                <w:sz w:val="24"/>
                <w:szCs w:val="24"/>
                <w:lang w:val="en-US" w:eastAsia="zh-CN"/>
              </w:rPr>
              <w:t xml:space="preserve">  </w:t>
            </w:r>
          </w:p>
          <w:p>
            <w:pPr>
              <w:widowControl w:val="0"/>
              <w:spacing w:line="360" w:lineRule="exact"/>
              <w:jc w:val="right"/>
              <w:rPr>
                <w:rFonts w:hint="eastAsia" w:ascii="新宋体" w:hAnsi="新宋体" w:eastAsia="仿宋_GB2312" w:cs="High Tower Text"/>
                <w:sz w:val="24"/>
                <w:szCs w:val="24"/>
              </w:rPr>
            </w:pPr>
            <w:r>
              <w:rPr>
                <w:rFonts w:hint="eastAsia" w:ascii="新宋体" w:hAnsi="新宋体" w:eastAsia="仿宋_GB2312" w:cs="High Tower Text"/>
                <w:sz w:val="24"/>
                <w:szCs w:val="24"/>
              </w:rPr>
              <w:t>年   月   日</w:t>
            </w:r>
          </w:p>
        </w:tc>
      </w:tr>
      <w:tr>
        <w:tblPrEx>
          <w:tblCellMar>
            <w:top w:w="0" w:type="dxa"/>
            <w:left w:w="108" w:type="dxa"/>
            <w:bottom w:w="0" w:type="dxa"/>
            <w:right w:w="108" w:type="dxa"/>
          </w:tblCellMar>
        </w:tblPrEx>
        <w:trPr>
          <w:cantSplit/>
          <w:trHeight w:val="4460" w:hRule="exac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县级人力资源和社会保障部门意见</w:t>
            </w:r>
          </w:p>
        </w:tc>
        <w:tc>
          <w:tcPr>
            <w:tcW w:w="3210" w:type="dxa"/>
            <w:gridSpan w:val="3"/>
            <w:tcBorders>
              <w:top w:val="single" w:color="auto" w:sz="4" w:space="0"/>
              <w:left w:val="nil"/>
              <w:bottom w:val="single" w:color="auto" w:sz="4" w:space="0"/>
              <w:right w:val="single" w:color="auto" w:sz="4" w:space="0"/>
            </w:tcBorders>
            <w:noWrap w:val="0"/>
            <w:vAlign w:val="center"/>
          </w:tcPr>
          <w:p>
            <w:pPr>
              <w:widowControl w:val="0"/>
              <w:spacing w:line="360" w:lineRule="exact"/>
              <w:ind w:left="1400" w:hanging="1200" w:hangingChars="500"/>
              <w:jc w:val="center"/>
              <w:rPr>
                <w:rFonts w:hint="eastAsia" w:ascii="新宋体" w:hAnsi="新宋体" w:eastAsia="仿宋_GB2312" w:cs="High Tower Text"/>
                <w:sz w:val="24"/>
                <w:szCs w:val="24"/>
              </w:rPr>
            </w:pPr>
          </w:p>
          <w:p>
            <w:pPr>
              <w:widowControl w:val="0"/>
              <w:spacing w:line="360" w:lineRule="exact"/>
              <w:ind w:left="1400" w:hanging="1200" w:hangingChars="500"/>
              <w:jc w:val="center"/>
              <w:rPr>
                <w:rFonts w:hint="eastAsia" w:ascii="新宋体" w:hAnsi="新宋体" w:eastAsia="仿宋_GB2312" w:cs="High Tower Text"/>
                <w:sz w:val="24"/>
                <w:szCs w:val="24"/>
              </w:rPr>
            </w:pPr>
          </w:p>
          <w:p>
            <w:pPr>
              <w:widowControl w:val="0"/>
              <w:spacing w:line="360" w:lineRule="exact"/>
              <w:ind w:left="1400" w:hanging="1200" w:hangingChars="500"/>
              <w:jc w:val="center"/>
              <w:rPr>
                <w:rFonts w:hint="eastAsia" w:ascii="新宋体" w:hAnsi="新宋体" w:eastAsia="仿宋_GB2312" w:cs="High Tower Text"/>
                <w:sz w:val="24"/>
                <w:szCs w:val="24"/>
              </w:rPr>
            </w:pPr>
          </w:p>
          <w:p>
            <w:pPr>
              <w:widowControl w:val="0"/>
              <w:spacing w:line="360" w:lineRule="exact"/>
              <w:ind w:left="1400" w:hanging="1200" w:hangingChars="500"/>
              <w:jc w:val="center"/>
              <w:rPr>
                <w:rFonts w:hint="eastAsia" w:ascii="新宋体" w:hAnsi="新宋体" w:eastAsia="仿宋_GB2312" w:cs="High Tower Text"/>
                <w:sz w:val="24"/>
                <w:szCs w:val="24"/>
              </w:rPr>
            </w:pPr>
          </w:p>
          <w:p>
            <w:pPr>
              <w:widowControl w:val="0"/>
              <w:spacing w:line="360" w:lineRule="exact"/>
              <w:jc w:val="center"/>
              <w:rPr>
                <w:rFonts w:hint="eastAsia" w:ascii="新宋体" w:hAnsi="新宋体" w:eastAsia="仿宋_GB2312" w:cs="High Tower Text"/>
                <w:sz w:val="24"/>
                <w:szCs w:val="24"/>
              </w:rPr>
            </w:pPr>
          </w:p>
          <w:p>
            <w:pPr>
              <w:widowControl w:val="0"/>
              <w:spacing w:line="360" w:lineRule="exact"/>
              <w:ind w:left="1400" w:hanging="1200" w:hangingChars="500"/>
              <w:jc w:val="center"/>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widowControl w:val="0"/>
              <w:wordWrap w:val="0"/>
              <w:spacing w:line="360" w:lineRule="exact"/>
              <w:ind w:left="1260" w:hanging="1080" w:hangingChars="450"/>
              <w:jc w:val="right"/>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（盖章）</w:t>
            </w:r>
            <w:r>
              <w:rPr>
                <w:rFonts w:hint="eastAsia" w:ascii="新宋体" w:hAnsi="新宋体" w:eastAsia="仿宋_GB2312" w:cs="High Tower Text"/>
                <w:sz w:val="24"/>
                <w:szCs w:val="24"/>
                <w:lang w:val="en-US" w:eastAsia="zh-CN"/>
              </w:rPr>
              <w:t xml:space="preserve">  </w:t>
            </w:r>
          </w:p>
          <w:p>
            <w:pPr>
              <w:widowControl w:val="0"/>
              <w:spacing w:line="360" w:lineRule="exact"/>
              <w:ind w:left="1260" w:hanging="1080" w:hangingChars="450"/>
              <w:jc w:val="right"/>
              <w:rPr>
                <w:rFonts w:hint="eastAsia" w:ascii="新宋体" w:hAnsi="新宋体" w:eastAsia="仿宋_GB2312" w:cs="High Tower Text"/>
                <w:sz w:val="24"/>
                <w:szCs w:val="24"/>
              </w:rPr>
            </w:pPr>
            <w:r>
              <w:rPr>
                <w:rFonts w:hint="eastAsia" w:ascii="新宋体" w:hAnsi="新宋体" w:eastAsia="仿宋_GB2312" w:cs="High Tower Text"/>
                <w:sz w:val="24"/>
                <w:szCs w:val="24"/>
              </w:rPr>
              <w:t>年   月   日</w:t>
            </w:r>
          </w:p>
        </w:tc>
        <w:tc>
          <w:tcPr>
            <w:tcW w:w="1095"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县级</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团委</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意见</w:t>
            </w:r>
          </w:p>
        </w:tc>
        <w:tc>
          <w:tcPr>
            <w:tcW w:w="3510" w:type="dxa"/>
            <w:gridSpan w:val="4"/>
            <w:tcBorders>
              <w:top w:val="single" w:color="auto" w:sz="4" w:space="0"/>
              <w:left w:val="nil"/>
              <w:bottom w:val="single" w:color="auto" w:sz="4" w:space="0"/>
              <w:right w:val="single" w:color="auto" w:sz="4" w:space="0"/>
            </w:tcBorders>
            <w:noWrap w:val="0"/>
            <w:vAlign w:val="center"/>
          </w:tcPr>
          <w:p>
            <w:pPr>
              <w:widowControl w:val="0"/>
              <w:spacing w:line="360" w:lineRule="exact"/>
              <w:ind w:left="1400" w:hanging="1200" w:hangingChars="500"/>
              <w:jc w:val="center"/>
              <w:rPr>
                <w:rFonts w:hint="eastAsia" w:ascii="新宋体" w:hAnsi="新宋体" w:eastAsia="仿宋_GB2312" w:cs="High Tower Text"/>
                <w:sz w:val="24"/>
                <w:szCs w:val="24"/>
              </w:rPr>
            </w:pPr>
          </w:p>
          <w:p>
            <w:pPr>
              <w:widowControl w:val="0"/>
              <w:spacing w:line="360" w:lineRule="exact"/>
              <w:ind w:left="1400" w:hanging="1200" w:hangingChars="500"/>
              <w:jc w:val="center"/>
              <w:rPr>
                <w:rFonts w:hint="eastAsia" w:ascii="新宋体" w:hAnsi="新宋体" w:eastAsia="仿宋_GB2312" w:cs="High Tower Text"/>
                <w:sz w:val="24"/>
                <w:szCs w:val="24"/>
              </w:rPr>
            </w:pPr>
          </w:p>
          <w:p>
            <w:pPr>
              <w:widowControl w:val="0"/>
              <w:spacing w:line="360" w:lineRule="exact"/>
              <w:jc w:val="center"/>
              <w:rPr>
                <w:rFonts w:hint="eastAsia" w:ascii="新宋体" w:hAnsi="新宋体" w:eastAsia="仿宋_GB2312" w:cs="High Tower Text"/>
                <w:sz w:val="24"/>
                <w:szCs w:val="24"/>
              </w:rPr>
            </w:pPr>
          </w:p>
          <w:p>
            <w:pPr>
              <w:widowControl w:val="0"/>
              <w:spacing w:line="360" w:lineRule="exact"/>
              <w:jc w:val="center"/>
              <w:rPr>
                <w:rFonts w:hint="eastAsia" w:ascii="新宋体" w:hAnsi="新宋体" w:eastAsia="仿宋_GB2312" w:cs="High Tower Text"/>
                <w:sz w:val="24"/>
                <w:szCs w:val="24"/>
              </w:rPr>
            </w:pPr>
          </w:p>
          <w:p>
            <w:pPr>
              <w:widowControl w:val="0"/>
              <w:spacing w:line="360" w:lineRule="exact"/>
              <w:jc w:val="center"/>
              <w:rPr>
                <w:rFonts w:hint="eastAsia" w:ascii="新宋体" w:hAnsi="新宋体" w:eastAsia="仿宋_GB2312" w:cs="High Tower Text"/>
                <w:sz w:val="24"/>
                <w:szCs w:val="24"/>
              </w:rPr>
            </w:pPr>
          </w:p>
          <w:p>
            <w:pPr>
              <w:widowControl w:val="0"/>
              <w:spacing w:line="360" w:lineRule="exact"/>
              <w:ind w:left="1260" w:hanging="1080" w:hangingChars="450"/>
              <w:jc w:val="center"/>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widowControl w:val="0"/>
              <w:wordWrap w:val="0"/>
              <w:spacing w:line="360" w:lineRule="exact"/>
              <w:ind w:left="1260" w:hanging="1080" w:hangingChars="450"/>
              <w:jc w:val="right"/>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（盖章）</w:t>
            </w:r>
            <w:r>
              <w:rPr>
                <w:rFonts w:hint="eastAsia" w:ascii="新宋体" w:hAnsi="新宋体" w:eastAsia="仿宋_GB2312" w:cs="High Tower Text"/>
                <w:sz w:val="24"/>
                <w:szCs w:val="24"/>
                <w:lang w:val="en-US" w:eastAsia="zh-CN"/>
              </w:rPr>
              <w:t xml:space="preserve">  </w:t>
            </w:r>
          </w:p>
          <w:p>
            <w:pPr>
              <w:widowControl w:val="0"/>
              <w:spacing w:line="360" w:lineRule="exact"/>
              <w:ind w:left="1260" w:hanging="1080" w:hangingChars="450"/>
              <w:jc w:val="right"/>
              <w:rPr>
                <w:rFonts w:hint="eastAsia" w:ascii="新宋体" w:hAnsi="新宋体" w:eastAsia="仿宋_GB2312" w:cs="High Tower Text"/>
                <w:sz w:val="24"/>
                <w:szCs w:val="24"/>
              </w:rPr>
            </w:pPr>
            <w:r>
              <w:rPr>
                <w:rFonts w:hint="eastAsia" w:ascii="新宋体" w:hAnsi="新宋体" w:eastAsia="仿宋_GB2312" w:cs="High Tower Text"/>
                <w:sz w:val="24"/>
                <w:szCs w:val="24"/>
              </w:rPr>
              <w:t>年   月   日</w:t>
            </w:r>
          </w:p>
        </w:tc>
      </w:tr>
    </w:tbl>
    <w:p>
      <w:pPr>
        <w:rPr>
          <w:rFonts w:hint="eastAsia" w:ascii="新宋体" w:hAnsi="新宋体" w:eastAsia="黑体"/>
          <w:sz w:val="32"/>
          <w:szCs w:val="32"/>
        </w:rPr>
      </w:pPr>
      <w:r>
        <w:rPr>
          <w:rFonts w:hint="eastAsia" w:ascii="新宋体" w:hAnsi="新宋体" w:eastAsia="黑体"/>
          <w:sz w:val="32"/>
          <w:szCs w:val="32"/>
        </w:rPr>
        <w:br w:type="page"/>
      </w:r>
    </w:p>
    <w:p>
      <w:pPr>
        <w:widowControl w:val="0"/>
        <w:snapToGrid w:val="0"/>
        <w:spacing w:line="600" w:lineRule="exact"/>
        <w:jc w:val="left"/>
        <w:textAlignment w:val="center"/>
        <w:rPr>
          <w:rFonts w:hint="eastAsia" w:ascii="新宋体" w:hAnsi="新宋体" w:eastAsia="黑体"/>
          <w:sz w:val="32"/>
          <w:szCs w:val="32"/>
        </w:rPr>
      </w:pPr>
      <w:r>
        <w:rPr>
          <w:rFonts w:hint="eastAsia" w:ascii="新宋体" w:hAnsi="新宋体" w:eastAsia="黑体"/>
          <w:sz w:val="32"/>
          <w:szCs w:val="32"/>
        </w:rPr>
        <w:t>附件3</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简体" w:cs="方正小标宋简体"/>
          <w:b w:val="0"/>
          <w:bCs w:val="0"/>
          <w:w w:val="100"/>
          <w:sz w:val="44"/>
          <w:szCs w:val="44"/>
          <w:lang w:val="en-US" w:eastAsia="zh-CN"/>
        </w:rPr>
      </w:pPr>
      <w:r>
        <w:rPr>
          <w:rFonts w:hint="eastAsia" w:ascii="新宋体" w:hAnsi="新宋体" w:eastAsia="方正小标宋简体" w:cs="方正小标宋简体"/>
          <w:b w:val="0"/>
          <w:bCs w:val="0"/>
          <w:w w:val="100"/>
          <w:sz w:val="44"/>
          <w:szCs w:val="44"/>
          <w:lang w:val="en-US" w:eastAsia="zh-CN"/>
        </w:rPr>
        <w:t>“漯河市青年文明号”创建集体成员名单</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lang w:val="en-US" w:eastAsia="zh-CN"/>
        </w:rPr>
      </w:pPr>
    </w:p>
    <w:tbl>
      <w:tblPr>
        <w:tblStyle w:val="6"/>
        <w:tblW w:w="8931" w:type="dxa"/>
        <w:jc w:val="center"/>
        <w:tblLayout w:type="fixed"/>
        <w:tblCellMar>
          <w:top w:w="0" w:type="dxa"/>
          <w:left w:w="108" w:type="dxa"/>
          <w:bottom w:w="0" w:type="dxa"/>
          <w:right w:w="108" w:type="dxa"/>
        </w:tblCellMar>
      </w:tblPr>
      <w:tblGrid>
        <w:gridCol w:w="1418"/>
        <w:gridCol w:w="709"/>
        <w:gridCol w:w="1418"/>
        <w:gridCol w:w="850"/>
        <w:gridCol w:w="1985"/>
        <w:gridCol w:w="827"/>
        <w:gridCol w:w="1724"/>
      </w:tblGrid>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姓名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性别</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出生年月</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政治面貌</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职务</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学历</w:t>
            </w: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备注</w:t>
            </w: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bl>
    <w:p>
      <w:pPr>
        <w:rPr>
          <w:rFonts w:hint="eastAsia" w:ascii="新宋体" w:hAnsi="新宋体" w:eastAsia="黑体"/>
          <w:sz w:val="32"/>
          <w:szCs w:val="32"/>
        </w:rPr>
      </w:pPr>
      <w:r>
        <w:rPr>
          <w:rFonts w:hint="eastAsia" w:ascii="新宋体" w:hAnsi="新宋体" w:eastAsia="黑体"/>
          <w:sz w:val="32"/>
          <w:szCs w:val="32"/>
        </w:rPr>
        <w:br w:type="page"/>
      </w:r>
    </w:p>
    <w:p>
      <w:pPr>
        <w:widowControl w:val="0"/>
        <w:snapToGrid w:val="0"/>
        <w:spacing w:line="600" w:lineRule="exact"/>
        <w:textAlignment w:val="center"/>
        <w:rPr>
          <w:rFonts w:hint="eastAsia" w:ascii="新宋体" w:hAnsi="新宋体" w:eastAsia="黑体" w:cs="黑体"/>
          <w:sz w:val="32"/>
          <w:szCs w:val="32"/>
        </w:rPr>
      </w:pPr>
      <w:r>
        <w:rPr>
          <w:rFonts w:hint="eastAsia" w:ascii="新宋体" w:hAnsi="新宋体" w:eastAsia="黑体"/>
          <w:sz w:val="32"/>
          <w:szCs w:val="32"/>
        </w:rPr>
        <w:t>附件</w:t>
      </w:r>
      <w:r>
        <w:rPr>
          <w:rFonts w:hint="eastAsia" w:ascii="新宋体" w:hAnsi="新宋体" w:eastAsia="黑体" w:cs="黑体"/>
          <w:sz w:val="32"/>
          <w:szCs w:val="32"/>
        </w:rPr>
        <w:t>4</w:t>
      </w:r>
    </w:p>
    <w:p>
      <w:pPr>
        <w:pStyle w:val="2"/>
        <w:rPr>
          <w:rFonts w:hint="eastAsia" w:ascii="新宋体" w:hAnsi="新宋体"/>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简体" w:cs="方正小标宋简体"/>
          <w:b w:val="0"/>
          <w:bCs w:val="0"/>
          <w:w w:val="100"/>
          <w:sz w:val="44"/>
          <w:szCs w:val="44"/>
          <w:lang w:val="en-US" w:eastAsia="zh-CN"/>
        </w:rPr>
      </w:pPr>
      <w:r>
        <w:rPr>
          <w:rFonts w:hint="eastAsia" w:ascii="新宋体" w:hAnsi="新宋体" w:eastAsia="方正小标宋简体" w:cs="方正小标宋简体"/>
          <w:b w:val="0"/>
          <w:bCs w:val="0"/>
          <w:w w:val="100"/>
          <w:sz w:val="44"/>
          <w:szCs w:val="44"/>
          <w:lang w:val="en-US" w:eastAsia="zh-CN"/>
        </w:rPr>
        <w:t>202</w:t>
      </w:r>
      <w:r>
        <w:rPr>
          <w:rFonts w:hint="default" w:ascii="新宋体" w:hAnsi="新宋体" w:eastAsia="方正小标宋简体" w:cs="方正小标宋简体"/>
          <w:b w:val="0"/>
          <w:bCs w:val="0"/>
          <w:w w:val="100"/>
          <w:sz w:val="44"/>
          <w:szCs w:val="44"/>
          <w:lang w:val="en" w:eastAsia="zh-CN"/>
        </w:rPr>
        <w:t>1</w:t>
      </w:r>
      <w:r>
        <w:rPr>
          <w:rFonts w:hint="eastAsia" w:ascii="新宋体" w:hAnsi="新宋体" w:eastAsia="方正小标宋简体" w:cs="方正小标宋简体"/>
          <w:b w:val="0"/>
          <w:bCs w:val="0"/>
          <w:w w:val="100"/>
          <w:sz w:val="44"/>
          <w:szCs w:val="44"/>
          <w:lang w:val="en-US" w:eastAsia="zh-CN"/>
        </w:rPr>
        <w:t>年度“漯河市青年岗位能手”申报表</w:t>
      </w:r>
    </w:p>
    <w:p>
      <w:pPr>
        <w:pStyle w:val="2"/>
        <w:rPr>
          <w:rFonts w:hint="eastAsia" w:ascii="新宋体" w:hAnsi="新宋体"/>
          <w:lang w:val="en-US" w:eastAsia="zh-CN"/>
        </w:rPr>
      </w:pPr>
    </w:p>
    <w:tbl>
      <w:tblPr>
        <w:tblStyle w:val="6"/>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329"/>
        <w:gridCol w:w="807"/>
        <w:gridCol w:w="910"/>
        <w:gridCol w:w="343"/>
        <w:gridCol w:w="536"/>
        <w:gridCol w:w="712"/>
        <w:gridCol w:w="413"/>
        <w:gridCol w:w="268"/>
        <w:gridCol w:w="482"/>
        <w:gridCol w:w="879"/>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992"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姓名</w:t>
            </w:r>
          </w:p>
        </w:tc>
        <w:tc>
          <w:tcPr>
            <w:tcW w:w="1329" w:type="dxa"/>
            <w:noWrap w:val="0"/>
            <w:vAlign w:val="center"/>
          </w:tcPr>
          <w:p>
            <w:pPr>
              <w:widowControl w:val="0"/>
              <w:spacing w:line="400" w:lineRule="exact"/>
              <w:jc w:val="center"/>
              <w:rPr>
                <w:rFonts w:hint="eastAsia" w:ascii="新宋体" w:hAnsi="新宋体" w:eastAsia="仿宋_GB2312"/>
                <w:sz w:val="24"/>
                <w:szCs w:val="24"/>
              </w:rPr>
            </w:pPr>
          </w:p>
        </w:tc>
        <w:tc>
          <w:tcPr>
            <w:tcW w:w="807"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性别</w:t>
            </w:r>
          </w:p>
        </w:tc>
        <w:tc>
          <w:tcPr>
            <w:tcW w:w="910" w:type="dxa"/>
            <w:noWrap w:val="0"/>
            <w:vAlign w:val="center"/>
          </w:tcPr>
          <w:p>
            <w:pPr>
              <w:widowControl w:val="0"/>
              <w:spacing w:line="400" w:lineRule="exact"/>
              <w:jc w:val="center"/>
              <w:rPr>
                <w:rFonts w:hint="eastAsia" w:ascii="新宋体" w:hAnsi="新宋体" w:eastAsia="仿宋_GB2312"/>
                <w:sz w:val="24"/>
                <w:szCs w:val="24"/>
              </w:rPr>
            </w:pPr>
          </w:p>
        </w:tc>
        <w:tc>
          <w:tcPr>
            <w:tcW w:w="879" w:type="dxa"/>
            <w:gridSpan w:val="2"/>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出生</w:t>
            </w:r>
          </w:p>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年月</w:t>
            </w:r>
          </w:p>
        </w:tc>
        <w:tc>
          <w:tcPr>
            <w:tcW w:w="1125" w:type="dxa"/>
            <w:gridSpan w:val="2"/>
            <w:noWrap w:val="0"/>
            <w:vAlign w:val="center"/>
          </w:tcPr>
          <w:p>
            <w:pPr>
              <w:widowControl w:val="0"/>
              <w:spacing w:line="400" w:lineRule="exact"/>
              <w:jc w:val="center"/>
              <w:rPr>
                <w:rFonts w:hint="eastAsia" w:ascii="新宋体" w:hAnsi="新宋体" w:eastAsia="仿宋_GB2312"/>
                <w:sz w:val="24"/>
                <w:szCs w:val="24"/>
              </w:rPr>
            </w:pPr>
          </w:p>
        </w:tc>
        <w:tc>
          <w:tcPr>
            <w:tcW w:w="750" w:type="dxa"/>
            <w:gridSpan w:val="2"/>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民族</w:t>
            </w:r>
          </w:p>
        </w:tc>
        <w:tc>
          <w:tcPr>
            <w:tcW w:w="879" w:type="dxa"/>
            <w:noWrap w:val="0"/>
            <w:vAlign w:val="center"/>
          </w:tcPr>
          <w:p>
            <w:pPr>
              <w:widowControl w:val="0"/>
              <w:spacing w:line="400" w:lineRule="exact"/>
              <w:jc w:val="center"/>
              <w:rPr>
                <w:rFonts w:hint="eastAsia" w:ascii="新宋体" w:hAnsi="新宋体" w:eastAsia="仿宋_GB2312"/>
                <w:sz w:val="24"/>
                <w:szCs w:val="24"/>
              </w:rPr>
            </w:pPr>
          </w:p>
        </w:tc>
        <w:tc>
          <w:tcPr>
            <w:tcW w:w="1667" w:type="dxa"/>
            <w:vMerge w:val="restart"/>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992"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政治</w:t>
            </w:r>
          </w:p>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面貌</w:t>
            </w:r>
          </w:p>
        </w:tc>
        <w:tc>
          <w:tcPr>
            <w:tcW w:w="1329" w:type="dxa"/>
            <w:noWrap w:val="0"/>
            <w:vAlign w:val="center"/>
          </w:tcPr>
          <w:p>
            <w:pPr>
              <w:widowControl w:val="0"/>
              <w:spacing w:line="400" w:lineRule="exact"/>
              <w:jc w:val="center"/>
              <w:rPr>
                <w:rFonts w:hint="eastAsia" w:ascii="新宋体" w:hAnsi="新宋体" w:eastAsia="仿宋_GB2312"/>
                <w:sz w:val="24"/>
                <w:szCs w:val="24"/>
              </w:rPr>
            </w:pPr>
          </w:p>
        </w:tc>
        <w:tc>
          <w:tcPr>
            <w:tcW w:w="807"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文化</w:t>
            </w:r>
          </w:p>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程度</w:t>
            </w:r>
          </w:p>
        </w:tc>
        <w:tc>
          <w:tcPr>
            <w:tcW w:w="910" w:type="dxa"/>
            <w:noWrap w:val="0"/>
            <w:vAlign w:val="center"/>
          </w:tcPr>
          <w:p>
            <w:pPr>
              <w:widowControl w:val="0"/>
              <w:spacing w:line="400" w:lineRule="exact"/>
              <w:jc w:val="center"/>
              <w:rPr>
                <w:rFonts w:hint="eastAsia" w:ascii="新宋体" w:hAnsi="新宋体" w:eastAsia="仿宋_GB2312"/>
                <w:sz w:val="24"/>
                <w:szCs w:val="24"/>
              </w:rPr>
            </w:pPr>
          </w:p>
        </w:tc>
        <w:tc>
          <w:tcPr>
            <w:tcW w:w="879" w:type="dxa"/>
            <w:gridSpan w:val="2"/>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技术</w:t>
            </w:r>
          </w:p>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等级</w:t>
            </w:r>
          </w:p>
        </w:tc>
        <w:tc>
          <w:tcPr>
            <w:tcW w:w="1125" w:type="dxa"/>
            <w:gridSpan w:val="2"/>
            <w:noWrap w:val="0"/>
            <w:vAlign w:val="center"/>
          </w:tcPr>
          <w:p>
            <w:pPr>
              <w:widowControl w:val="0"/>
              <w:spacing w:line="400" w:lineRule="exact"/>
              <w:jc w:val="center"/>
              <w:rPr>
                <w:rFonts w:hint="eastAsia" w:ascii="新宋体" w:hAnsi="新宋体" w:eastAsia="仿宋_GB2312"/>
                <w:sz w:val="24"/>
                <w:szCs w:val="24"/>
              </w:rPr>
            </w:pPr>
          </w:p>
        </w:tc>
        <w:tc>
          <w:tcPr>
            <w:tcW w:w="750" w:type="dxa"/>
            <w:gridSpan w:val="2"/>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职称</w:t>
            </w:r>
          </w:p>
        </w:tc>
        <w:tc>
          <w:tcPr>
            <w:tcW w:w="879" w:type="dxa"/>
            <w:noWrap w:val="0"/>
            <w:vAlign w:val="center"/>
          </w:tcPr>
          <w:p>
            <w:pPr>
              <w:widowControl w:val="0"/>
              <w:spacing w:line="400" w:lineRule="exact"/>
              <w:jc w:val="center"/>
              <w:rPr>
                <w:rFonts w:hint="eastAsia" w:ascii="新宋体" w:hAnsi="新宋体" w:eastAsia="仿宋_GB2312"/>
                <w:sz w:val="24"/>
                <w:szCs w:val="24"/>
              </w:rPr>
            </w:pPr>
          </w:p>
        </w:tc>
        <w:tc>
          <w:tcPr>
            <w:tcW w:w="1667" w:type="dxa"/>
            <w:vMerge w:val="continue"/>
            <w:noWrap w:val="0"/>
            <w:vAlign w:val="center"/>
          </w:tcPr>
          <w:p>
            <w:pPr>
              <w:widowControl w:val="0"/>
              <w:spacing w:line="400" w:lineRule="exact"/>
              <w:jc w:val="center"/>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992"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单位</w:t>
            </w:r>
          </w:p>
        </w:tc>
        <w:tc>
          <w:tcPr>
            <w:tcW w:w="6679" w:type="dxa"/>
            <w:gridSpan w:val="10"/>
            <w:noWrap w:val="0"/>
            <w:vAlign w:val="center"/>
          </w:tcPr>
          <w:p>
            <w:pPr>
              <w:widowControl w:val="0"/>
              <w:spacing w:line="400" w:lineRule="exact"/>
              <w:jc w:val="center"/>
              <w:rPr>
                <w:rFonts w:hint="eastAsia" w:ascii="新宋体" w:hAnsi="新宋体" w:eastAsia="仿宋_GB2312"/>
                <w:sz w:val="24"/>
                <w:szCs w:val="24"/>
              </w:rPr>
            </w:pPr>
          </w:p>
        </w:tc>
        <w:tc>
          <w:tcPr>
            <w:tcW w:w="1667" w:type="dxa"/>
            <w:vMerge w:val="continue"/>
            <w:noWrap w:val="0"/>
            <w:vAlign w:val="center"/>
          </w:tcPr>
          <w:p>
            <w:pPr>
              <w:widowControl w:val="0"/>
              <w:spacing w:line="400" w:lineRule="exact"/>
              <w:jc w:val="center"/>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92"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职务</w:t>
            </w:r>
          </w:p>
        </w:tc>
        <w:tc>
          <w:tcPr>
            <w:tcW w:w="3389" w:type="dxa"/>
            <w:gridSpan w:val="4"/>
            <w:noWrap w:val="0"/>
            <w:vAlign w:val="center"/>
          </w:tcPr>
          <w:p>
            <w:pPr>
              <w:widowControl w:val="0"/>
              <w:spacing w:line="400" w:lineRule="exact"/>
              <w:jc w:val="center"/>
              <w:rPr>
                <w:rFonts w:hint="eastAsia" w:ascii="新宋体" w:hAnsi="新宋体" w:eastAsia="仿宋_GB2312"/>
                <w:sz w:val="24"/>
                <w:szCs w:val="24"/>
              </w:rPr>
            </w:pPr>
          </w:p>
        </w:tc>
        <w:tc>
          <w:tcPr>
            <w:tcW w:w="1929" w:type="dxa"/>
            <w:gridSpan w:val="4"/>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联系电话</w:t>
            </w:r>
          </w:p>
        </w:tc>
        <w:tc>
          <w:tcPr>
            <w:tcW w:w="3028" w:type="dxa"/>
            <w:gridSpan w:val="3"/>
            <w:noWrap w:val="0"/>
            <w:vAlign w:val="center"/>
          </w:tcPr>
          <w:p>
            <w:pPr>
              <w:widowControl w:val="0"/>
              <w:spacing w:line="400" w:lineRule="exact"/>
              <w:jc w:val="center"/>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1" w:hRule="atLeast"/>
          <w:jc w:val="center"/>
        </w:trPr>
        <w:tc>
          <w:tcPr>
            <w:tcW w:w="992" w:type="dxa"/>
            <w:noWrap w:val="0"/>
            <w:textDirection w:val="tbRlV"/>
            <w:vAlign w:val="center"/>
          </w:tcPr>
          <w:p>
            <w:pPr>
              <w:widowControl w:val="0"/>
              <w:spacing w:line="400" w:lineRule="exact"/>
              <w:ind w:left="113" w:right="113"/>
              <w:jc w:val="center"/>
              <w:rPr>
                <w:rFonts w:hint="eastAsia" w:ascii="新宋体" w:hAnsi="新宋体" w:eastAsia="仿宋_GB2312"/>
                <w:sz w:val="24"/>
                <w:szCs w:val="24"/>
              </w:rPr>
            </w:pPr>
            <w:r>
              <w:rPr>
                <w:rFonts w:hint="eastAsia" w:ascii="新宋体" w:hAnsi="新宋体" w:eastAsia="仿宋_GB2312"/>
                <w:sz w:val="24"/>
                <w:szCs w:val="24"/>
              </w:rPr>
              <w:t>个 人 简 历</w:t>
            </w:r>
          </w:p>
        </w:tc>
        <w:tc>
          <w:tcPr>
            <w:tcW w:w="8346" w:type="dxa"/>
            <w:gridSpan w:val="11"/>
            <w:noWrap w:val="0"/>
            <w:vAlign w:val="center"/>
          </w:tcPr>
          <w:p>
            <w:pPr>
              <w:widowControl w:val="0"/>
              <w:spacing w:line="400" w:lineRule="exact"/>
              <w:jc w:val="distribute"/>
              <w:rPr>
                <w:rFonts w:hint="eastAsia" w:ascii="新宋体" w:hAnsi="新宋体" w:eastAsia="仿宋_GB2312"/>
                <w:sz w:val="24"/>
                <w:szCs w:val="24"/>
              </w:rPr>
            </w:pPr>
          </w:p>
          <w:p>
            <w:pPr>
              <w:widowControl w:val="0"/>
              <w:spacing w:line="400" w:lineRule="exact"/>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7" w:hRule="atLeast"/>
          <w:jc w:val="center"/>
        </w:trPr>
        <w:tc>
          <w:tcPr>
            <w:tcW w:w="992" w:type="dxa"/>
            <w:noWrap w:val="0"/>
            <w:textDirection w:val="tbRlV"/>
            <w:vAlign w:val="center"/>
          </w:tcPr>
          <w:p>
            <w:pPr>
              <w:widowControl w:val="0"/>
              <w:spacing w:line="400" w:lineRule="exact"/>
              <w:ind w:left="113" w:right="113"/>
              <w:jc w:val="center"/>
              <w:rPr>
                <w:rFonts w:hint="eastAsia" w:ascii="新宋体" w:hAnsi="新宋体" w:eastAsia="仿宋_GB2312"/>
                <w:sz w:val="24"/>
                <w:szCs w:val="24"/>
              </w:rPr>
            </w:pPr>
            <w:r>
              <w:rPr>
                <w:rFonts w:hint="eastAsia" w:ascii="新宋体" w:hAnsi="新宋体" w:eastAsia="仿宋_GB2312"/>
                <w:sz w:val="24"/>
                <w:szCs w:val="24"/>
              </w:rPr>
              <w:t>获 奖 情 况</w:t>
            </w:r>
          </w:p>
        </w:tc>
        <w:tc>
          <w:tcPr>
            <w:tcW w:w="8346" w:type="dxa"/>
            <w:gridSpan w:val="11"/>
            <w:noWrap w:val="0"/>
            <w:vAlign w:val="center"/>
          </w:tcPr>
          <w:p>
            <w:pPr>
              <w:widowControl w:val="0"/>
              <w:spacing w:line="400" w:lineRule="exact"/>
              <w:jc w:val="distribute"/>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7" w:hRule="atLeast"/>
          <w:jc w:val="center"/>
        </w:trPr>
        <w:tc>
          <w:tcPr>
            <w:tcW w:w="992" w:type="dxa"/>
            <w:noWrap w:val="0"/>
            <w:textDirection w:val="tbRlV"/>
            <w:vAlign w:val="center"/>
          </w:tcPr>
          <w:p>
            <w:pPr>
              <w:widowControl w:val="0"/>
              <w:spacing w:line="400" w:lineRule="exact"/>
              <w:ind w:left="113" w:right="113"/>
              <w:jc w:val="center"/>
              <w:rPr>
                <w:rFonts w:hint="eastAsia" w:ascii="新宋体" w:hAnsi="新宋体" w:eastAsia="仿宋_GB2312"/>
                <w:sz w:val="24"/>
                <w:szCs w:val="24"/>
              </w:rPr>
            </w:pPr>
            <w:r>
              <w:rPr>
                <w:rFonts w:hint="eastAsia" w:ascii="新宋体" w:hAnsi="新宋体" w:eastAsia="仿宋_GB2312"/>
                <w:sz w:val="24"/>
                <w:szCs w:val="24"/>
              </w:rPr>
              <w:t>主  要  事  迹</w:t>
            </w:r>
          </w:p>
        </w:tc>
        <w:tc>
          <w:tcPr>
            <w:tcW w:w="8346" w:type="dxa"/>
            <w:gridSpan w:val="11"/>
            <w:noWrap w:val="0"/>
            <w:vAlign w:val="center"/>
          </w:tcPr>
          <w:p>
            <w:pPr>
              <w:adjustRightInd w:val="0"/>
              <w:snapToGrid w:val="0"/>
              <w:spacing w:line="500" w:lineRule="exact"/>
              <w:rPr>
                <w:rFonts w:hint="eastAsia" w:ascii="新宋体" w:hAnsi="新宋体" w:eastAsia="仿宋_GB2312" w:cs="仿宋_GB2312"/>
                <w:b/>
                <w:color w:val="auto"/>
                <w:kern w:val="0"/>
                <w:sz w:val="30"/>
                <w:szCs w:val="30"/>
                <w:lang w:eastAsia="zh-CN"/>
              </w:rPr>
            </w:pPr>
            <w:r>
              <w:rPr>
                <w:rFonts w:hint="eastAsia" w:ascii="新宋体" w:hAnsi="新宋体" w:eastAsia="仿宋_GB2312" w:cs="仿宋_GB2312"/>
                <w:color w:val="auto"/>
                <w:kern w:val="0"/>
                <w:sz w:val="30"/>
                <w:szCs w:val="30"/>
              </w:rPr>
              <w:t>简要事迹500字</w:t>
            </w:r>
            <w:r>
              <w:rPr>
                <w:rFonts w:hint="eastAsia" w:ascii="新宋体" w:hAnsi="新宋体" w:eastAsia="仿宋_GB2312" w:cs="仿宋_GB2312"/>
                <w:color w:val="auto"/>
                <w:kern w:val="0"/>
                <w:sz w:val="30"/>
                <w:szCs w:val="30"/>
                <w:lang w:eastAsia="zh-CN"/>
              </w:rPr>
              <w:t>以内。</w:t>
            </w:r>
          </w:p>
          <w:p>
            <w:pPr>
              <w:widowControl w:val="0"/>
              <w:spacing w:line="400" w:lineRule="exact"/>
              <w:ind w:left="-256" w:leftChars="-122" w:firstLine="206" w:firstLineChars="86"/>
              <w:jc w:val="center"/>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7" w:hRule="atLeast"/>
          <w:jc w:val="center"/>
        </w:trPr>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sz w:val="24"/>
                <w:szCs w:val="24"/>
              </w:rPr>
            </w:pPr>
            <w:r>
              <w:rPr>
                <w:rFonts w:hint="eastAsia" w:ascii="新宋体" w:hAnsi="新宋体" w:eastAsia="仿宋_GB2312"/>
                <w:sz w:val="24"/>
                <w:szCs w:val="24"/>
              </w:rPr>
              <w:t>所在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sz w:val="24"/>
                <w:szCs w:val="24"/>
              </w:rPr>
            </w:pPr>
            <w:r>
              <w:rPr>
                <w:rFonts w:hint="eastAsia" w:ascii="新宋体" w:hAnsi="新宋体" w:eastAsia="仿宋_GB2312"/>
                <w:sz w:val="24"/>
                <w:szCs w:val="24"/>
              </w:rPr>
              <w:t>单位意见</w:t>
            </w:r>
          </w:p>
        </w:tc>
        <w:tc>
          <w:tcPr>
            <w:tcW w:w="338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新宋体" w:hAnsi="新宋体"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新宋体" w:hAnsi="新宋体" w:eastAsia="仿宋_GB2312"/>
                <w:sz w:val="24"/>
                <w:szCs w:val="24"/>
              </w:rPr>
            </w:pPr>
          </w:p>
          <w:p>
            <w:pPr>
              <w:pStyle w:val="2"/>
              <w:rPr>
                <w:rFonts w:hint="eastAsia" w:ascii="新宋体" w:hAnsi="新宋体" w:eastAsia="仿宋_GB2312"/>
                <w:sz w:val="24"/>
                <w:szCs w:val="24"/>
              </w:rPr>
            </w:pPr>
          </w:p>
          <w:p>
            <w:pPr>
              <w:pStyle w:val="2"/>
              <w:rPr>
                <w:rFonts w:hint="eastAsia" w:ascii="新宋体" w:hAnsi="新宋体"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新宋体" w:hAnsi="新宋体"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新宋体" w:hAnsi="新宋体" w:eastAsia="仿宋_GB2312"/>
                <w:sz w:val="24"/>
                <w:szCs w:val="24"/>
              </w:rPr>
            </w:pPr>
          </w:p>
          <w:p>
            <w:pPr>
              <w:keepNext w:val="0"/>
              <w:keepLines w:val="0"/>
              <w:pageBreakBefore w:val="0"/>
              <w:widowControl w:val="0"/>
              <w:kinsoku/>
              <w:wordWrap w:val="0"/>
              <w:overflowPunct/>
              <w:topLinePunct w:val="0"/>
              <w:autoSpaceDE/>
              <w:autoSpaceDN/>
              <w:bidi w:val="0"/>
              <w:adjustRightInd/>
              <w:snapToGrid/>
              <w:spacing w:line="400" w:lineRule="exact"/>
              <w:ind w:left="0"/>
              <w:jc w:val="right"/>
              <w:textAlignment w:val="auto"/>
              <w:rPr>
                <w:rFonts w:hint="default" w:ascii="新宋体" w:hAnsi="新宋体" w:eastAsia="仿宋_GB2312"/>
                <w:sz w:val="24"/>
                <w:szCs w:val="24"/>
                <w:lang w:val="en-US" w:eastAsia="zh-CN"/>
              </w:rPr>
            </w:pPr>
            <w:r>
              <w:rPr>
                <w:rFonts w:hint="eastAsia" w:ascii="新宋体" w:hAnsi="新宋体" w:eastAsia="仿宋_GB2312"/>
                <w:sz w:val="24"/>
                <w:szCs w:val="24"/>
              </w:rPr>
              <w:t xml:space="preserve">  （盖章）</w:t>
            </w:r>
            <w:r>
              <w:rPr>
                <w:rFonts w:hint="eastAsia" w:ascii="新宋体" w:hAnsi="新宋体" w:eastAsia="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jc w:val="right"/>
              <w:textAlignment w:val="auto"/>
              <w:rPr>
                <w:rFonts w:hint="eastAsia" w:ascii="新宋体" w:hAnsi="新宋体" w:eastAsia="仿宋_GB2312"/>
                <w:sz w:val="24"/>
                <w:szCs w:val="24"/>
              </w:rPr>
            </w:pPr>
            <w:r>
              <w:rPr>
                <w:rFonts w:hint="eastAsia" w:ascii="新宋体" w:hAnsi="新宋体" w:eastAsia="仿宋_GB2312"/>
                <w:sz w:val="24"/>
                <w:szCs w:val="24"/>
              </w:rPr>
              <w:t xml:space="preserve"> 年   月   日</w:t>
            </w:r>
          </w:p>
        </w:tc>
        <w:tc>
          <w:tcPr>
            <w:tcW w:w="12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所主管</w:t>
            </w:r>
          </w:p>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新宋体" w:hAnsi="新宋体" w:eastAsia="仿宋_GB2312"/>
                <w:sz w:val="24"/>
                <w:szCs w:val="24"/>
              </w:rPr>
            </w:pPr>
            <w:r>
              <w:rPr>
                <w:rFonts w:hint="eastAsia" w:ascii="新宋体" w:hAnsi="新宋体" w:eastAsia="仿宋_GB2312" w:cs="High Tower Text"/>
                <w:sz w:val="24"/>
                <w:szCs w:val="24"/>
              </w:rPr>
              <w:t>部门意见</w:t>
            </w:r>
          </w:p>
        </w:tc>
        <w:tc>
          <w:tcPr>
            <w:tcW w:w="370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新宋体" w:hAnsi="新宋体"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新宋体" w:hAnsi="新宋体"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新宋体" w:hAnsi="新宋体"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新宋体" w:hAnsi="新宋体" w:eastAsia="仿宋_GB2312"/>
                <w:sz w:val="24"/>
                <w:szCs w:val="24"/>
              </w:rPr>
            </w:pPr>
          </w:p>
          <w:p>
            <w:pPr>
              <w:pStyle w:val="2"/>
              <w:rPr>
                <w:rFonts w:hint="eastAsia" w:ascii="新宋体" w:hAnsi="新宋体" w:eastAsia="仿宋_GB2312"/>
                <w:sz w:val="24"/>
                <w:szCs w:val="24"/>
              </w:rPr>
            </w:pPr>
          </w:p>
          <w:p>
            <w:pPr>
              <w:pStyle w:val="2"/>
              <w:rPr>
                <w:rFonts w:hint="eastAsia" w:ascii="新宋体" w:hAnsi="新宋体" w:eastAsia="仿宋_GB2312"/>
                <w:sz w:val="24"/>
                <w:szCs w:val="24"/>
              </w:rPr>
            </w:pPr>
          </w:p>
          <w:p>
            <w:pPr>
              <w:keepNext w:val="0"/>
              <w:keepLines w:val="0"/>
              <w:pageBreakBefore w:val="0"/>
              <w:widowControl w:val="0"/>
              <w:kinsoku/>
              <w:wordWrap w:val="0"/>
              <w:overflowPunct/>
              <w:topLinePunct w:val="0"/>
              <w:autoSpaceDE/>
              <w:autoSpaceDN/>
              <w:bidi w:val="0"/>
              <w:adjustRightInd/>
              <w:snapToGrid/>
              <w:spacing w:line="400" w:lineRule="exact"/>
              <w:ind w:left="0"/>
              <w:jc w:val="right"/>
              <w:textAlignment w:val="auto"/>
              <w:rPr>
                <w:rFonts w:hint="default" w:ascii="新宋体" w:hAnsi="新宋体" w:eastAsia="仿宋_GB2312"/>
                <w:sz w:val="24"/>
                <w:szCs w:val="24"/>
                <w:lang w:val="en-US" w:eastAsia="zh-CN"/>
              </w:rPr>
            </w:pPr>
            <w:r>
              <w:rPr>
                <w:rFonts w:hint="eastAsia" w:ascii="新宋体" w:hAnsi="新宋体" w:eastAsia="仿宋_GB2312"/>
                <w:sz w:val="24"/>
                <w:szCs w:val="24"/>
              </w:rPr>
              <w:t xml:space="preserve">  （盖章）</w:t>
            </w:r>
            <w:r>
              <w:rPr>
                <w:rFonts w:hint="eastAsia" w:ascii="新宋体" w:hAnsi="新宋体" w:eastAsia="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jc w:val="right"/>
              <w:textAlignment w:val="auto"/>
              <w:rPr>
                <w:rFonts w:hint="eastAsia" w:ascii="新宋体" w:hAnsi="新宋体" w:eastAsia="仿宋_GB2312"/>
                <w:sz w:val="24"/>
                <w:szCs w:val="24"/>
              </w:rPr>
            </w:pPr>
            <w:r>
              <w:rPr>
                <w:rFonts w:hint="eastAsia" w:ascii="新宋体" w:hAnsi="新宋体"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6" w:hRule="atLeast"/>
          <w:jc w:val="center"/>
        </w:trPr>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县级人力资源和社会保障部门意见</w:t>
            </w:r>
          </w:p>
        </w:tc>
        <w:tc>
          <w:tcPr>
            <w:tcW w:w="3389"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hanging="1200" w:hangingChars="500"/>
              <w:jc w:val="both"/>
              <w:textAlignment w:val="auto"/>
              <w:rPr>
                <w:rFonts w:hint="eastAsia" w:ascii="新宋体" w:hAnsi="新宋体" w:eastAsia="仿宋_GB2312" w:cs="High Tower Text"/>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hanging="1200" w:hangingChars="500"/>
              <w:jc w:val="both"/>
              <w:textAlignment w:val="auto"/>
              <w:rPr>
                <w:rFonts w:hint="eastAsia" w:ascii="新宋体" w:hAnsi="新宋体" w:eastAsia="仿宋_GB2312" w:cs="High Tower Text"/>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hanging="1200" w:hangingChars="500"/>
              <w:jc w:val="both"/>
              <w:textAlignment w:val="auto"/>
              <w:rPr>
                <w:rFonts w:hint="eastAsia" w:ascii="新宋体" w:hAnsi="新宋体" w:eastAsia="仿宋_GB2312" w:cs="High Tower Text"/>
                <w:sz w:val="24"/>
                <w:szCs w:val="24"/>
              </w:rPr>
            </w:pPr>
          </w:p>
          <w:p>
            <w:pPr>
              <w:pStyle w:val="2"/>
              <w:rPr>
                <w:rFonts w:hint="eastAsia" w:ascii="新宋体" w:hAnsi="新宋体"/>
              </w:rPr>
            </w:pPr>
          </w:p>
          <w:p>
            <w:pPr>
              <w:pStyle w:val="2"/>
              <w:rPr>
                <w:rFonts w:hint="eastAsia" w:ascii="新宋体" w:hAnsi="新宋体"/>
              </w:rPr>
            </w:pPr>
          </w:p>
          <w:p>
            <w:pPr>
              <w:pStyle w:val="2"/>
              <w:rPr>
                <w:rFonts w:hint="eastAsia" w:ascii="新宋体" w:hAnsi="新宋体"/>
              </w:rPr>
            </w:pPr>
          </w:p>
          <w:p>
            <w:pPr>
              <w:pStyle w:val="2"/>
              <w:rPr>
                <w:rFonts w:hint="eastAsia" w:ascii="新宋体" w:hAnsi="新宋体"/>
              </w:rPr>
            </w:pPr>
          </w:p>
          <w:p>
            <w:pPr>
              <w:keepNext w:val="0"/>
              <w:keepLines w:val="0"/>
              <w:pageBreakBefore w:val="0"/>
              <w:widowControl w:val="0"/>
              <w:kinsoku/>
              <w:wordWrap/>
              <w:overflowPunct/>
              <w:topLinePunct w:val="0"/>
              <w:autoSpaceDE/>
              <w:autoSpaceDN/>
              <w:bidi w:val="0"/>
              <w:adjustRightInd/>
              <w:snapToGrid/>
              <w:spacing w:line="360" w:lineRule="exact"/>
              <w:ind w:left="0" w:hanging="1200" w:hangingChars="500"/>
              <w:jc w:val="both"/>
              <w:textAlignment w:val="auto"/>
              <w:rPr>
                <w:rFonts w:hint="eastAsia" w:ascii="新宋体" w:hAnsi="新宋体" w:eastAsia="仿宋_GB2312" w:cs="High Tower Text"/>
                <w:sz w:val="24"/>
                <w:szCs w:val="24"/>
              </w:rPr>
            </w:pPr>
          </w:p>
          <w:p>
            <w:pPr>
              <w:keepNext w:val="0"/>
              <w:keepLines w:val="0"/>
              <w:pageBreakBefore w:val="0"/>
              <w:widowControl w:val="0"/>
              <w:kinsoku/>
              <w:wordWrap w:val="0"/>
              <w:overflowPunct/>
              <w:topLinePunct w:val="0"/>
              <w:autoSpaceDE/>
              <w:autoSpaceDN/>
              <w:bidi w:val="0"/>
              <w:adjustRightInd/>
              <w:snapToGrid/>
              <w:spacing w:line="360" w:lineRule="exact"/>
              <w:ind w:left="0" w:hanging="1320" w:hangingChars="550"/>
              <w:jc w:val="right"/>
              <w:textAlignment w:val="auto"/>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 xml:space="preserve">  （盖章）</w:t>
            </w:r>
            <w:r>
              <w:rPr>
                <w:rFonts w:hint="eastAsia" w:ascii="新宋体" w:hAnsi="新宋体" w:eastAsia="仿宋_GB2312" w:cs="High Tower Tex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1320" w:leftChars="0" w:hanging="1320" w:hangingChars="550"/>
              <w:jc w:val="right"/>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 xml:space="preserve">  年   月   日</w:t>
            </w:r>
          </w:p>
        </w:tc>
        <w:tc>
          <w:tcPr>
            <w:tcW w:w="12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县级</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团委意见</w:t>
            </w:r>
          </w:p>
        </w:tc>
        <w:tc>
          <w:tcPr>
            <w:tcW w:w="3709"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hanging="1200" w:hangingChars="500"/>
              <w:jc w:val="both"/>
              <w:textAlignment w:val="auto"/>
              <w:rPr>
                <w:rFonts w:hint="eastAsia" w:ascii="新宋体" w:hAnsi="新宋体" w:eastAsia="仿宋_GB2312" w:cs="High Tower Text"/>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hanging="1200" w:hangingChars="500"/>
              <w:jc w:val="both"/>
              <w:textAlignment w:val="auto"/>
              <w:rPr>
                <w:rFonts w:hint="eastAsia" w:ascii="新宋体" w:hAnsi="新宋体" w:eastAsia="仿宋_GB2312" w:cs="High Tower Text"/>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hanging="1200" w:hangingChars="500"/>
              <w:jc w:val="both"/>
              <w:textAlignment w:val="auto"/>
              <w:rPr>
                <w:rFonts w:hint="eastAsia" w:ascii="新宋体" w:hAnsi="新宋体" w:eastAsia="仿宋_GB2312" w:cs="High Tower Text"/>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hanging="1200" w:hangingChars="500"/>
              <w:jc w:val="both"/>
              <w:textAlignment w:val="auto"/>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rPr>
                <w:rFonts w:hint="eastAsia" w:ascii="新宋体" w:hAnsi="新宋体"/>
              </w:rPr>
            </w:pPr>
          </w:p>
          <w:p>
            <w:pPr>
              <w:keepNext w:val="0"/>
              <w:keepLines w:val="0"/>
              <w:pageBreakBefore w:val="0"/>
              <w:widowControl w:val="0"/>
              <w:kinsoku/>
              <w:wordWrap w:val="0"/>
              <w:overflowPunct/>
              <w:topLinePunct w:val="0"/>
              <w:autoSpaceDE/>
              <w:autoSpaceDN/>
              <w:bidi w:val="0"/>
              <w:adjustRightInd/>
              <w:snapToGrid/>
              <w:spacing w:line="360" w:lineRule="exact"/>
              <w:ind w:left="0" w:hanging="1320" w:hangingChars="550"/>
              <w:jc w:val="right"/>
              <w:textAlignment w:val="auto"/>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 xml:space="preserve">  （盖章）</w:t>
            </w:r>
            <w:r>
              <w:rPr>
                <w:rFonts w:hint="eastAsia" w:ascii="新宋体" w:hAnsi="新宋体" w:eastAsia="仿宋_GB2312" w:cs="High Tower Tex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1320" w:leftChars="0" w:hanging="1320" w:hangingChars="550"/>
              <w:jc w:val="right"/>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 xml:space="preserve">  年   月   日</w:t>
            </w:r>
          </w:p>
        </w:tc>
      </w:tr>
    </w:tbl>
    <w:p>
      <w:pPr>
        <w:widowControl w:val="0"/>
        <w:spacing w:line="480" w:lineRule="exact"/>
        <w:jc w:val="left"/>
        <w:rPr>
          <w:rFonts w:hint="eastAsia" w:ascii="新宋体" w:hAnsi="新宋体" w:eastAsia="黑体"/>
          <w:sz w:val="32"/>
          <w:szCs w:val="32"/>
        </w:rPr>
      </w:pPr>
      <w:r>
        <w:rPr>
          <w:rFonts w:hint="eastAsia" w:ascii="新宋体" w:hAnsi="新宋体" w:eastAsia="黑体"/>
          <w:sz w:val="32"/>
          <w:szCs w:val="32"/>
        </w:rPr>
        <w:br w:type="page"/>
      </w:r>
    </w:p>
    <w:p>
      <w:pPr>
        <w:widowControl w:val="0"/>
        <w:spacing w:line="480" w:lineRule="exact"/>
        <w:jc w:val="left"/>
        <w:rPr>
          <w:rFonts w:hint="eastAsia" w:ascii="新宋体" w:hAnsi="新宋体" w:eastAsia="黑体"/>
          <w:sz w:val="32"/>
          <w:szCs w:val="32"/>
        </w:rPr>
      </w:pPr>
      <w:r>
        <w:rPr>
          <w:rFonts w:hint="eastAsia" w:ascii="新宋体" w:hAnsi="新宋体" w:eastAsia="黑体"/>
          <w:sz w:val="32"/>
          <w:szCs w:val="32"/>
        </w:rPr>
        <w:t>附件5</w:t>
      </w:r>
    </w:p>
    <w:p>
      <w:pPr>
        <w:widowControl w:val="0"/>
        <w:spacing w:line="480" w:lineRule="exact"/>
        <w:jc w:val="center"/>
        <w:rPr>
          <w:rFonts w:hint="eastAsia" w:ascii="新宋体" w:hAnsi="新宋体" w:eastAsia="方正小标宋简体" w:cs="方正小标宋简体"/>
          <w:color w:val="auto"/>
          <w:sz w:val="44"/>
          <w:szCs w:val="44"/>
          <w:lang w:val="en-US" w:eastAsia="zh-CN"/>
        </w:rPr>
      </w:pPr>
      <w:r>
        <w:rPr>
          <w:rFonts w:hint="eastAsia" w:ascii="新宋体" w:hAnsi="新宋体" w:eastAsia="方正小标宋简体" w:cs="方正小标宋简体"/>
          <w:color w:val="auto"/>
          <w:sz w:val="44"/>
          <w:szCs w:val="44"/>
          <w:lang w:val="en-US" w:eastAsia="zh-CN"/>
        </w:rPr>
        <w:t>推荐对象征求意见表</w:t>
      </w:r>
    </w:p>
    <w:p>
      <w:pPr>
        <w:widowControl w:val="0"/>
        <w:spacing w:line="480" w:lineRule="exact"/>
        <w:jc w:val="center"/>
        <w:rPr>
          <w:rFonts w:hint="default" w:ascii="新宋体" w:hAnsi="新宋体" w:eastAsia="仿宋_GB2312"/>
          <w:color w:val="auto"/>
          <w:sz w:val="28"/>
          <w:szCs w:val="28"/>
          <w:lang w:val="en-US" w:eastAsia="zh-CN"/>
        </w:rPr>
      </w:pPr>
      <w:r>
        <w:rPr>
          <w:rFonts w:hint="eastAsia" w:ascii="新宋体" w:hAnsi="新宋体" w:eastAsia="楷体_GB2312" w:cs="楷体_GB2312"/>
          <w:color w:val="auto"/>
          <w:sz w:val="28"/>
          <w:szCs w:val="28"/>
          <w:lang w:val="en-US" w:eastAsia="zh-CN"/>
        </w:rPr>
        <w:t>（青年文明号集体--机关事业单位、社会团体组织）</w:t>
      </w:r>
    </w:p>
    <w:p>
      <w:pPr>
        <w:spacing w:line="500" w:lineRule="exact"/>
        <w:jc w:val="left"/>
        <w:rPr>
          <w:rFonts w:hint="eastAsia" w:ascii="新宋体" w:hAnsi="新宋体" w:eastAsia="仿宋_GB2312"/>
          <w:color w:val="auto"/>
          <w:sz w:val="28"/>
          <w:szCs w:val="28"/>
          <w:u w:val="single"/>
        </w:rPr>
      </w:pPr>
      <w:r>
        <w:rPr>
          <w:rFonts w:hint="eastAsia" w:ascii="新宋体" w:hAnsi="新宋体" w:eastAsia="仿宋_GB2312"/>
          <w:color w:val="auto"/>
          <w:sz w:val="28"/>
          <w:szCs w:val="28"/>
        </w:rPr>
        <w:t>集体名称：</w:t>
      </w:r>
      <w:r>
        <w:rPr>
          <w:rFonts w:hint="eastAsia" w:ascii="新宋体" w:hAnsi="新宋体" w:eastAsia="仿宋_GB2312"/>
          <w:color w:val="auto"/>
          <w:sz w:val="28"/>
          <w:szCs w:val="28"/>
          <w:u w:val="single"/>
        </w:rPr>
        <w:t xml:space="preserve">               </w:t>
      </w:r>
      <w:r>
        <w:rPr>
          <w:rFonts w:hint="eastAsia" w:ascii="新宋体" w:hAnsi="新宋体" w:eastAsia="仿宋_GB2312"/>
          <w:color w:val="auto"/>
          <w:sz w:val="28"/>
          <w:szCs w:val="28"/>
        </w:rPr>
        <w:t xml:space="preserve">  集体所属单位：</w:t>
      </w:r>
      <w:r>
        <w:rPr>
          <w:rFonts w:hint="eastAsia" w:ascii="新宋体" w:hAnsi="新宋体" w:eastAsia="仿宋_GB2312"/>
          <w:color w:val="auto"/>
          <w:sz w:val="28"/>
          <w:szCs w:val="28"/>
          <w:u w:val="single"/>
        </w:rPr>
        <w:t xml:space="preserve">                  </w:t>
      </w:r>
    </w:p>
    <w:tbl>
      <w:tblPr>
        <w:tblStyle w:val="7"/>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6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jc w:val="center"/>
        </w:trPr>
        <w:tc>
          <w:tcPr>
            <w:tcW w:w="2802" w:type="dxa"/>
            <w:noWrap w:val="0"/>
            <w:vAlign w:val="center"/>
          </w:tcPr>
          <w:p>
            <w:pPr>
              <w:spacing w:line="400" w:lineRule="exact"/>
              <w:jc w:val="center"/>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纪检监察</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机关意见</w:t>
            </w:r>
          </w:p>
        </w:tc>
        <w:tc>
          <w:tcPr>
            <w:tcW w:w="6068" w:type="dxa"/>
            <w:noWrap w:val="0"/>
            <w:vAlign w:val="center"/>
          </w:tcPr>
          <w:p>
            <w:pPr>
              <w:spacing w:line="400" w:lineRule="exact"/>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ind w:right="315" w:rightChars="150"/>
              <w:jc w:val="right"/>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2802" w:type="dxa"/>
            <w:noWrap w:val="0"/>
            <w:vAlign w:val="center"/>
          </w:tcPr>
          <w:p>
            <w:pPr>
              <w:spacing w:line="400" w:lineRule="exact"/>
              <w:jc w:val="center"/>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组织人事</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部门意见</w:t>
            </w:r>
          </w:p>
        </w:tc>
        <w:tc>
          <w:tcPr>
            <w:tcW w:w="6068" w:type="dxa"/>
            <w:noWrap w:val="0"/>
            <w:vAlign w:val="center"/>
          </w:tcPr>
          <w:p>
            <w:pPr>
              <w:spacing w:line="400" w:lineRule="exact"/>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2802" w:type="dxa"/>
            <w:noWrap w:val="0"/>
            <w:vAlign w:val="center"/>
          </w:tcPr>
          <w:p>
            <w:pPr>
              <w:spacing w:line="400" w:lineRule="exact"/>
              <w:jc w:val="center"/>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公安部门</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意见</w:t>
            </w:r>
          </w:p>
        </w:tc>
        <w:tc>
          <w:tcPr>
            <w:tcW w:w="6068" w:type="dxa"/>
            <w:noWrap w:val="0"/>
            <w:vAlign w:val="center"/>
          </w:tcPr>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2802" w:type="dxa"/>
            <w:noWrap w:val="0"/>
            <w:vAlign w:val="center"/>
          </w:tcPr>
          <w:p>
            <w:pPr>
              <w:spacing w:line="400" w:lineRule="exact"/>
              <w:jc w:val="center"/>
              <w:rPr>
                <w:rFonts w:hint="eastAsia" w:ascii="新宋体" w:hAnsi="新宋体" w:eastAsia="仿宋_GB2312" w:cs="Times New Roman"/>
                <w:color w:val="auto"/>
                <w:sz w:val="30"/>
                <w:szCs w:val="30"/>
              </w:rPr>
            </w:pPr>
          </w:p>
          <w:p>
            <w:pPr>
              <w:spacing w:line="400" w:lineRule="exact"/>
              <w:jc w:val="center"/>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民政部门</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意见</w:t>
            </w:r>
          </w:p>
        </w:tc>
        <w:tc>
          <w:tcPr>
            <w:tcW w:w="6068" w:type="dxa"/>
            <w:noWrap w:val="0"/>
            <w:vAlign w:val="center"/>
          </w:tcPr>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bl>
    <w:p>
      <w:pPr>
        <w:jc w:val="left"/>
        <w:rPr>
          <w:rFonts w:hint="eastAsia" w:ascii="新宋体" w:hAnsi="新宋体" w:eastAsia="仿宋_GB2312" w:cs="仿宋_GB2312"/>
          <w:b/>
          <w:bCs/>
          <w:color w:val="auto"/>
          <w:sz w:val="24"/>
          <w:szCs w:val="24"/>
          <w:lang w:eastAsia="zh-CN"/>
        </w:rPr>
      </w:pPr>
    </w:p>
    <w:p>
      <w:pPr>
        <w:jc w:val="left"/>
        <w:rPr>
          <w:rFonts w:hint="eastAsia" w:ascii="新宋体" w:hAnsi="新宋体" w:eastAsia="仿宋_GB2312" w:cs="仿宋_GB2312"/>
          <w:b/>
          <w:bCs/>
          <w:color w:val="auto"/>
          <w:sz w:val="24"/>
          <w:szCs w:val="24"/>
        </w:rPr>
      </w:pPr>
      <w:r>
        <w:rPr>
          <w:rFonts w:hint="eastAsia" w:ascii="新宋体" w:hAnsi="新宋体" w:eastAsia="仿宋_GB2312" w:cs="仿宋_GB2312"/>
          <w:b/>
          <w:bCs/>
          <w:color w:val="auto"/>
          <w:sz w:val="24"/>
          <w:szCs w:val="24"/>
          <w:lang w:eastAsia="zh-CN"/>
        </w:rPr>
        <w:t>填表</w:t>
      </w:r>
      <w:r>
        <w:rPr>
          <w:rFonts w:hint="eastAsia" w:ascii="新宋体" w:hAnsi="新宋体" w:eastAsia="仿宋_GB2312" w:cs="仿宋_GB2312"/>
          <w:b/>
          <w:bCs/>
          <w:color w:val="auto"/>
          <w:sz w:val="24"/>
          <w:szCs w:val="24"/>
        </w:rPr>
        <w:t>说明：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新宋体" w:hAnsi="新宋体" w:eastAsia="仿宋_GB2312" w:cs="仿宋_GB2312"/>
          <w:color w:val="auto"/>
          <w:sz w:val="24"/>
          <w:szCs w:val="24"/>
        </w:rPr>
      </w:pPr>
      <w:r>
        <w:rPr>
          <w:rFonts w:hint="eastAsia" w:ascii="新宋体" w:hAnsi="新宋体" w:eastAsia="仿宋_GB2312" w:cs="仿宋_GB2312"/>
          <w:color w:val="auto"/>
          <w:spacing w:val="-10"/>
          <w:sz w:val="24"/>
          <w:szCs w:val="24"/>
          <w:lang w:val="en-US" w:eastAsia="zh-CN"/>
        </w:rPr>
        <w:t>1.</w:t>
      </w:r>
      <w:r>
        <w:rPr>
          <w:rFonts w:hint="eastAsia" w:ascii="新宋体" w:hAnsi="新宋体" w:eastAsia="仿宋_GB2312" w:cs="仿宋_GB2312"/>
          <w:color w:val="auto"/>
          <w:spacing w:val="-10"/>
          <w:sz w:val="24"/>
          <w:szCs w:val="24"/>
        </w:rPr>
        <w:t>对机关事业单位集体，按管理权限征求纪检监察机关、组织人事部门</w:t>
      </w:r>
      <w:r>
        <w:rPr>
          <w:rFonts w:hint="eastAsia" w:ascii="新宋体" w:hAnsi="新宋体" w:eastAsia="仿宋_GB2312" w:cs="仿宋_GB2312"/>
          <w:color w:val="auto"/>
          <w:spacing w:val="-10"/>
          <w:sz w:val="24"/>
          <w:szCs w:val="24"/>
          <w:lang w:eastAsia="zh-CN"/>
        </w:rPr>
        <w:t>、公安部门</w:t>
      </w:r>
      <w:r>
        <w:rPr>
          <w:rFonts w:hint="eastAsia" w:ascii="新宋体" w:hAnsi="新宋体" w:eastAsia="仿宋_GB2312" w:cs="仿宋_GB2312"/>
          <w:color w:val="auto"/>
          <w:spacing w:val="-10"/>
          <w:sz w:val="24"/>
          <w:szCs w:val="24"/>
        </w:rPr>
        <w:t>意见；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新宋体" w:hAnsi="新宋体" w:eastAsia="方正小标宋简体" w:cs="方正小标宋简体"/>
          <w:color w:val="auto"/>
          <w:sz w:val="36"/>
          <w:szCs w:val="36"/>
          <w:lang w:val="en-US" w:eastAsia="zh-CN"/>
        </w:rPr>
      </w:pPr>
      <w:r>
        <w:rPr>
          <w:rFonts w:hint="eastAsia" w:ascii="新宋体" w:hAnsi="新宋体" w:eastAsia="仿宋_GB2312" w:cs="仿宋_GB2312"/>
          <w:color w:val="auto"/>
          <w:sz w:val="24"/>
          <w:szCs w:val="24"/>
          <w:lang w:val="en-US" w:eastAsia="zh-CN"/>
        </w:rPr>
        <w:t>2.</w:t>
      </w:r>
      <w:r>
        <w:rPr>
          <w:rFonts w:hint="eastAsia" w:ascii="新宋体" w:hAnsi="新宋体" w:eastAsia="仿宋_GB2312" w:cs="仿宋_GB2312"/>
          <w:color w:val="auto"/>
          <w:sz w:val="24"/>
          <w:szCs w:val="24"/>
        </w:rPr>
        <w:t>对社会</w:t>
      </w:r>
      <w:r>
        <w:rPr>
          <w:rFonts w:hint="eastAsia" w:ascii="新宋体" w:hAnsi="新宋体" w:eastAsia="仿宋_GB2312" w:cs="仿宋_GB2312"/>
          <w:color w:val="auto"/>
          <w:sz w:val="24"/>
          <w:szCs w:val="24"/>
          <w:lang w:eastAsia="zh-CN"/>
        </w:rPr>
        <w:t>团体</w:t>
      </w:r>
      <w:r>
        <w:rPr>
          <w:rFonts w:hint="eastAsia" w:ascii="新宋体" w:hAnsi="新宋体" w:eastAsia="仿宋_GB2312" w:cs="仿宋_GB2312"/>
          <w:color w:val="auto"/>
          <w:sz w:val="24"/>
          <w:szCs w:val="24"/>
        </w:rPr>
        <w:t>组织，征求纪检监察机关、组织人事部门</w:t>
      </w:r>
      <w:r>
        <w:rPr>
          <w:rFonts w:hint="eastAsia" w:ascii="新宋体" w:hAnsi="新宋体" w:eastAsia="仿宋_GB2312" w:cs="仿宋_GB2312"/>
          <w:color w:val="auto"/>
          <w:sz w:val="24"/>
          <w:szCs w:val="24"/>
          <w:lang w:eastAsia="zh-CN"/>
        </w:rPr>
        <w:t>、</w:t>
      </w:r>
      <w:r>
        <w:rPr>
          <w:rFonts w:hint="eastAsia" w:ascii="新宋体" w:hAnsi="新宋体" w:eastAsia="仿宋_GB2312" w:cs="仿宋_GB2312"/>
          <w:color w:val="auto"/>
          <w:spacing w:val="-10"/>
          <w:sz w:val="24"/>
          <w:szCs w:val="24"/>
          <w:lang w:eastAsia="zh-CN"/>
        </w:rPr>
        <w:t>公安部门和</w:t>
      </w:r>
      <w:r>
        <w:rPr>
          <w:rFonts w:hint="eastAsia" w:ascii="新宋体" w:hAnsi="新宋体" w:eastAsia="仿宋_GB2312" w:cs="仿宋_GB2312"/>
          <w:color w:val="auto"/>
          <w:sz w:val="24"/>
          <w:szCs w:val="24"/>
        </w:rPr>
        <w:t>民政部门意见</w:t>
      </w:r>
      <w:r>
        <w:rPr>
          <w:rFonts w:hint="eastAsia" w:ascii="新宋体" w:hAnsi="新宋体" w:eastAsia="仿宋_GB2312" w:cs="仿宋_GB2312"/>
          <w:color w:val="auto"/>
          <w:sz w:val="24"/>
          <w:szCs w:val="24"/>
          <w:lang w:eastAsia="zh-CN"/>
        </w:rPr>
        <w:t>。</w:t>
      </w:r>
    </w:p>
    <w:p>
      <w:pPr>
        <w:rPr>
          <w:rFonts w:hint="eastAsia" w:ascii="新宋体" w:hAnsi="新宋体" w:eastAsia="黑体"/>
          <w:bCs/>
          <w:color w:val="auto"/>
          <w:kern w:val="0"/>
          <w:sz w:val="32"/>
          <w:szCs w:val="32"/>
        </w:rPr>
      </w:pPr>
      <w:r>
        <w:rPr>
          <w:rFonts w:hint="eastAsia" w:ascii="新宋体" w:hAnsi="新宋体" w:eastAsia="黑体"/>
          <w:bCs/>
          <w:color w:val="auto"/>
          <w:kern w:val="0"/>
          <w:sz w:val="32"/>
          <w:szCs w:val="32"/>
        </w:rPr>
        <w:br w:type="page"/>
      </w:r>
    </w:p>
    <w:p>
      <w:pPr>
        <w:pStyle w:val="2"/>
        <w:rPr>
          <w:rFonts w:hint="eastAsia" w:ascii="新宋体" w:hAnsi="新宋体"/>
        </w:rPr>
      </w:pPr>
    </w:p>
    <w:p>
      <w:pPr>
        <w:widowControl/>
        <w:spacing w:line="500" w:lineRule="exact"/>
        <w:jc w:val="center"/>
        <w:rPr>
          <w:rFonts w:hint="eastAsia" w:ascii="新宋体" w:hAnsi="新宋体" w:eastAsia="方正小标宋简体" w:cs="方正小标宋简体"/>
          <w:color w:val="auto"/>
          <w:sz w:val="44"/>
          <w:szCs w:val="44"/>
          <w:lang w:val="en-US" w:eastAsia="zh-CN"/>
        </w:rPr>
      </w:pPr>
      <w:r>
        <w:rPr>
          <w:rFonts w:hint="eastAsia" w:ascii="新宋体" w:hAnsi="新宋体" w:eastAsia="方正小标宋简体" w:cs="方正小标宋简体"/>
          <w:color w:val="auto"/>
          <w:sz w:val="44"/>
          <w:szCs w:val="44"/>
          <w:lang w:val="en-US" w:eastAsia="zh-CN"/>
        </w:rPr>
        <w:t>推荐对象征求意见表</w:t>
      </w:r>
    </w:p>
    <w:p>
      <w:pPr>
        <w:spacing w:line="500" w:lineRule="exact"/>
        <w:jc w:val="left"/>
        <w:rPr>
          <w:rFonts w:hint="default" w:ascii="新宋体" w:hAnsi="新宋体" w:eastAsia="仿宋_GB2312"/>
          <w:color w:val="auto"/>
          <w:sz w:val="28"/>
          <w:szCs w:val="28"/>
          <w:lang w:val="en-US" w:eastAsia="zh-CN"/>
        </w:rPr>
      </w:pPr>
      <w:r>
        <w:rPr>
          <w:rFonts w:hint="eastAsia" w:ascii="新宋体" w:hAnsi="新宋体" w:eastAsia="仿宋_GB2312"/>
          <w:color w:val="auto"/>
          <w:sz w:val="28"/>
          <w:szCs w:val="28"/>
          <w:lang w:val="en-US" w:eastAsia="zh-CN"/>
        </w:rPr>
        <w:t xml:space="preserve">            </w:t>
      </w:r>
      <w:r>
        <w:rPr>
          <w:rFonts w:hint="eastAsia" w:ascii="新宋体" w:hAnsi="新宋体" w:eastAsia="楷体_GB2312" w:cs="楷体_GB2312"/>
          <w:color w:val="auto"/>
          <w:sz w:val="28"/>
          <w:szCs w:val="28"/>
          <w:lang w:val="en-US" w:eastAsia="zh-CN"/>
        </w:rPr>
        <w:t>（青年岗位能手--机关事业单位、企业员工）</w:t>
      </w:r>
    </w:p>
    <w:p>
      <w:pPr>
        <w:spacing w:line="500" w:lineRule="exact"/>
        <w:jc w:val="left"/>
        <w:rPr>
          <w:rFonts w:ascii="新宋体" w:hAnsi="新宋体" w:eastAsia="仿宋_GB2312"/>
          <w:color w:val="auto"/>
          <w:sz w:val="30"/>
          <w:szCs w:val="30"/>
          <w:u w:val="single"/>
        </w:rPr>
      </w:pPr>
      <w:r>
        <w:rPr>
          <w:rFonts w:hint="eastAsia" w:ascii="新宋体" w:hAnsi="新宋体" w:eastAsia="仿宋_GB2312"/>
          <w:color w:val="auto"/>
          <w:sz w:val="30"/>
          <w:szCs w:val="30"/>
        </w:rPr>
        <w:t>姓名：</w:t>
      </w:r>
      <w:r>
        <w:rPr>
          <w:rFonts w:hint="eastAsia" w:ascii="新宋体" w:hAnsi="新宋体" w:eastAsia="仿宋_GB2312"/>
          <w:color w:val="auto"/>
          <w:sz w:val="30"/>
          <w:szCs w:val="30"/>
          <w:u w:val="single"/>
        </w:rPr>
        <w:t xml:space="preserve">         </w:t>
      </w:r>
      <w:r>
        <w:rPr>
          <w:rFonts w:hint="eastAsia" w:ascii="新宋体" w:hAnsi="新宋体" w:eastAsia="仿宋_GB2312"/>
          <w:color w:val="auto"/>
          <w:sz w:val="30"/>
          <w:szCs w:val="30"/>
          <w:u w:val="none"/>
        </w:rPr>
        <w:t xml:space="preserve">     </w:t>
      </w:r>
      <w:r>
        <w:rPr>
          <w:rFonts w:hint="eastAsia" w:ascii="新宋体" w:hAnsi="新宋体" w:eastAsia="仿宋_GB2312"/>
          <w:color w:val="auto"/>
          <w:sz w:val="30"/>
          <w:szCs w:val="30"/>
        </w:rPr>
        <w:t>单位：</w:t>
      </w:r>
      <w:r>
        <w:rPr>
          <w:rFonts w:hint="eastAsia" w:ascii="新宋体" w:hAnsi="新宋体" w:eastAsia="仿宋_GB2312"/>
          <w:color w:val="auto"/>
          <w:sz w:val="30"/>
          <w:szCs w:val="30"/>
          <w:u w:val="single"/>
        </w:rPr>
        <w:t xml:space="preserve">         </w:t>
      </w:r>
      <w:r>
        <w:rPr>
          <w:rFonts w:hint="eastAsia" w:ascii="新宋体" w:hAnsi="新宋体" w:eastAsia="仿宋_GB2312"/>
          <w:color w:val="auto"/>
          <w:sz w:val="30"/>
          <w:szCs w:val="30"/>
          <w:u w:val="none"/>
        </w:rPr>
        <w:t xml:space="preserve">  </w:t>
      </w:r>
      <w:r>
        <w:rPr>
          <w:rFonts w:hint="eastAsia" w:ascii="新宋体" w:hAnsi="新宋体" w:eastAsia="仿宋_GB2312"/>
          <w:color w:val="auto"/>
          <w:sz w:val="30"/>
          <w:szCs w:val="30"/>
          <w:u w:val="none"/>
          <w:lang w:val="en-US" w:eastAsia="zh-CN"/>
        </w:rPr>
        <w:t xml:space="preserve">   </w:t>
      </w:r>
      <w:r>
        <w:rPr>
          <w:rFonts w:hint="eastAsia" w:ascii="新宋体" w:hAnsi="新宋体" w:eastAsia="仿宋_GB2312"/>
          <w:color w:val="auto"/>
          <w:sz w:val="30"/>
          <w:szCs w:val="30"/>
        </w:rPr>
        <w:t>职务：</w:t>
      </w:r>
      <w:r>
        <w:rPr>
          <w:rFonts w:hint="eastAsia" w:ascii="新宋体" w:hAnsi="新宋体" w:eastAsia="仿宋_GB2312"/>
          <w:color w:val="auto"/>
          <w:sz w:val="30"/>
          <w:szCs w:val="30"/>
          <w:u w:val="single"/>
        </w:rPr>
        <w:t xml:space="preserve">         </w:t>
      </w:r>
      <w:r>
        <w:rPr>
          <w:rFonts w:hint="eastAsia" w:ascii="新宋体" w:hAnsi="新宋体" w:eastAsia="仿宋_GB2312"/>
          <w:color w:val="auto"/>
          <w:sz w:val="30"/>
          <w:szCs w:val="30"/>
          <w:u w:val="none"/>
        </w:rPr>
        <w:t xml:space="preserve">    </w:t>
      </w:r>
    </w:p>
    <w:tbl>
      <w:tblPr>
        <w:tblStyle w:val="7"/>
        <w:tblW w:w="8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6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trPr>
        <w:tc>
          <w:tcPr>
            <w:tcW w:w="2802" w:type="dxa"/>
            <w:noWrap w:val="0"/>
            <w:vAlign w:val="center"/>
          </w:tcPr>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纪检监察</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机关意见</w:t>
            </w:r>
          </w:p>
        </w:tc>
        <w:tc>
          <w:tcPr>
            <w:tcW w:w="6085" w:type="dxa"/>
            <w:noWrap w:val="0"/>
            <w:vAlign w:val="center"/>
          </w:tcPr>
          <w:p>
            <w:pPr>
              <w:spacing w:line="400" w:lineRule="exact"/>
              <w:jc w:val="right"/>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p>
          <w:p>
            <w:pPr>
              <w:pStyle w:val="2"/>
              <w:rPr>
                <w:rFonts w:ascii="新宋体" w:hAnsi="新宋体" w:eastAsia="仿宋_GB2312" w:cs="Times New Roman"/>
                <w:color w:val="auto"/>
                <w:sz w:val="30"/>
                <w:szCs w:val="30"/>
              </w:rPr>
            </w:pPr>
          </w:p>
          <w:p>
            <w:pPr>
              <w:pStyle w:val="2"/>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ind w:right="315" w:rightChars="150"/>
              <w:jc w:val="right"/>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trPr>
        <w:tc>
          <w:tcPr>
            <w:tcW w:w="2802" w:type="dxa"/>
            <w:noWrap w:val="0"/>
            <w:vAlign w:val="center"/>
          </w:tcPr>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组织人事</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部门意见</w:t>
            </w:r>
          </w:p>
        </w:tc>
        <w:tc>
          <w:tcPr>
            <w:tcW w:w="6085" w:type="dxa"/>
            <w:noWrap w:val="0"/>
            <w:vAlign w:val="center"/>
          </w:tcPr>
          <w:p>
            <w:pPr>
              <w:spacing w:line="400" w:lineRule="exact"/>
              <w:jc w:val="right"/>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p>
          <w:p>
            <w:pPr>
              <w:pStyle w:val="2"/>
              <w:rPr>
                <w:rFonts w:ascii="新宋体" w:hAnsi="新宋体" w:eastAsia="仿宋_GB2312" w:cs="Times New Roman"/>
                <w:color w:val="auto"/>
                <w:sz w:val="30"/>
                <w:szCs w:val="30"/>
              </w:rPr>
            </w:pPr>
          </w:p>
          <w:p>
            <w:pPr>
              <w:pStyle w:val="2"/>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trPr>
        <w:tc>
          <w:tcPr>
            <w:tcW w:w="2802" w:type="dxa"/>
            <w:noWrap w:val="0"/>
            <w:vAlign w:val="center"/>
          </w:tcPr>
          <w:p>
            <w:pPr>
              <w:spacing w:line="400" w:lineRule="exact"/>
              <w:jc w:val="center"/>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公安部门</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意见</w:t>
            </w:r>
          </w:p>
        </w:tc>
        <w:tc>
          <w:tcPr>
            <w:tcW w:w="6085" w:type="dxa"/>
            <w:noWrap w:val="0"/>
            <w:vAlign w:val="center"/>
          </w:tcPr>
          <w:p>
            <w:pPr>
              <w:spacing w:line="400" w:lineRule="exact"/>
              <w:ind w:right="420" w:rightChars="200"/>
              <w:jc w:val="right"/>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p>
          <w:p>
            <w:pPr>
              <w:pStyle w:val="2"/>
              <w:rPr>
                <w:rFonts w:ascii="新宋体" w:hAnsi="新宋体" w:eastAsia="仿宋_GB2312" w:cs="Times New Roman"/>
                <w:color w:val="auto"/>
                <w:sz w:val="30"/>
                <w:szCs w:val="30"/>
              </w:rPr>
            </w:pPr>
          </w:p>
          <w:p>
            <w:pPr>
              <w:pStyle w:val="2"/>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bl>
    <w:p>
      <w:pPr>
        <w:jc w:val="left"/>
        <w:rPr>
          <w:rFonts w:ascii="新宋体" w:hAnsi="新宋体" w:eastAsia="仿宋_GB2312" w:cs="Times New Roman"/>
          <w:color w:val="auto"/>
          <w:sz w:val="24"/>
          <w:szCs w:val="24"/>
        </w:rPr>
      </w:pPr>
    </w:p>
    <w:p>
      <w:pPr>
        <w:jc w:val="left"/>
        <w:rPr>
          <w:rFonts w:hint="eastAsia" w:ascii="新宋体" w:hAnsi="新宋体" w:eastAsia="仿宋_GB2312" w:cs="仿宋_GB2312"/>
          <w:b/>
          <w:bCs/>
          <w:color w:val="auto"/>
          <w:sz w:val="24"/>
          <w:szCs w:val="24"/>
        </w:rPr>
      </w:pPr>
      <w:r>
        <w:rPr>
          <w:rFonts w:hint="eastAsia" w:ascii="新宋体" w:hAnsi="新宋体" w:eastAsia="仿宋_GB2312" w:cs="仿宋_GB2312"/>
          <w:b/>
          <w:bCs/>
          <w:color w:val="auto"/>
          <w:sz w:val="24"/>
          <w:szCs w:val="24"/>
          <w:lang w:eastAsia="zh-CN"/>
        </w:rPr>
        <w:t>情况</w:t>
      </w:r>
      <w:r>
        <w:rPr>
          <w:rFonts w:hint="eastAsia" w:ascii="新宋体" w:hAnsi="新宋体" w:eastAsia="仿宋_GB2312" w:cs="仿宋_GB2312"/>
          <w:b/>
          <w:bCs/>
          <w:color w:val="auto"/>
          <w:sz w:val="24"/>
          <w:szCs w:val="24"/>
        </w:rPr>
        <w:t>说明：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新宋体" w:hAnsi="新宋体" w:eastAsia="仿宋_GB2312" w:cs="仿宋_GB2312"/>
          <w:color w:val="auto"/>
          <w:spacing w:val="-10"/>
          <w:sz w:val="24"/>
          <w:szCs w:val="24"/>
        </w:rPr>
      </w:pPr>
      <w:r>
        <w:rPr>
          <w:rFonts w:hint="eastAsia" w:ascii="新宋体" w:hAnsi="新宋体" w:eastAsia="仿宋_GB2312" w:cs="仿宋_GB2312"/>
          <w:color w:val="auto"/>
          <w:spacing w:val="-10"/>
          <w:sz w:val="24"/>
          <w:szCs w:val="24"/>
          <w:lang w:val="en-US" w:eastAsia="zh-CN"/>
        </w:rPr>
        <w:t>1.</w:t>
      </w:r>
      <w:r>
        <w:rPr>
          <w:rFonts w:hint="eastAsia" w:ascii="新宋体" w:hAnsi="新宋体" w:eastAsia="仿宋_GB2312" w:cs="仿宋_GB2312"/>
          <w:color w:val="auto"/>
          <w:spacing w:val="-10"/>
          <w:sz w:val="24"/>
          <w:szCs w:val="24"/>
        </w:rPr>
        <w:t>对机关事业单位</w:t>
      </w:r>
      <w:r>
        <w:rPr>
          <w:rFonts w:hint="eastAsia" w:ascii="新宋体" w:hAnsi="新宋体" w:eastAsia="仿宋_GB2312" w:cs="仿宋_GB2312"/>
          <w:color w:val="auto"/>
          <w:spacing w:val="-10"/>
          <w:sz w:val="24"/>
          <w:szCs w:val="24"/>
          <w:lang w:eastAsia="zh-CN"/>
        </w:rPr>
        <w:t>工作人员</w:t>
      </w:r>
      <w:r>
        <w:rPr>
          <w:rFonts w:hint="eastAsia" w:ascii="新宋体" w:hAnsi="新宋体" w:eastAsia="仿宋_GB2312" w:cs="仿宋_GB2312"/>
          <w:color w:val="auto"/>
          <w:spacing w:val="-10"/>
          <w:sz w:val="24"/>
          <w:szCs w:val="24"/>
        </w:rPr>
        <w:t>，按管理权限征求纪检监察机关、组织人事部门</w:t>
      </w:r>
      <w:r>
        <w:rPr>
          <w:rFonts w:hint="eastAsia" w:ascii="新宋体" w:hAnsi="新宋体" w:eastAsia="仿宋_GB2312" w:cs="仿宋_GB2312"/>
          <w:color w:val="auto"/>
          <w:spacing w:val="-10"/>
          <w:sz w:val="24"/>
          <w:szCs w:val="24"/>
          <w:lang w:eastAsia="zh-CN"/>
        </w:rPr>
        <w:t>、公安部门</w:t>
      </w:r>
      <w:r>
        <w:rPr>
          <w:rFonts w:hint="eastAsia" w:ascii="新宋体" w:hAnsi="新宋体" w:eastAsia="仿宋_GB2312" w:cs="仿宋_GB2312"/>
          <w:color w:val="auto"/>
          <w:spacing w:val="-10"/>
          <w:sz w:val="24"/>
          <w:szCs w:val="24"/>
        </w:rPr>
        <w:t>意见；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新宋体" w:hAnsi="新宋体" w:eastAsia="仿宋_GB2312" w:cs="仿宋_GB2312"/>
          <w:color w:val="auto"/>
          <w:spacing w:val="-10"/>
          <w:sz w:val="24"/>
          <w:szCs w:val="24"/>
          <w:lang w:val="en-US" w:eastAsia="zh-CN"/>
        </w:rPr>
      </w:pPr>
      <w:r>
        <w:rPr>
          <w:rFonts w:hint="eastAsia" w:ascii="新宋体" w:hAnsi="新宋体" w:eastAsia="仿宋_GB2312" w:cs="仿宋_GB2312"/>
          <w:color w:val="auto"/>
          <w:spacing w:val="-10"/>
          <w:sz w:val="24"/>
          <w:szCs w:val="24"/>
          <w:lang w:val="en-US" w:eastAsia="zh-CN"/>
        </w:rPr>
        <w:t>2.对企业员工，征求纪检监察、组织人事、公安部门意见。</w:t>
      </w:r>
    </w:p>
    <w:p>
      <w:pPr>
        <w:spacing w:line="480" w:lineRule="exact"/>
        <w:jc w:val="both"/>
        <w:rPr>
          <w:rFonts w:hint="eastAsia" w:ascii="新宋体" w:hAnsi="新宋体" w:eastAsia="仿宋_GB2312" w:cs="仿宋_GB2312"/>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pStyle w:val="2"/>
        <w:rPr>
          <w:rFonts w:hint="eastAsia" w:ascii="新宋体" w:hAnsi="新宋体"/>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widowControl/>
        <w:spacing w:line="500" w:lineRule="exact"/>
        <w:ind w:firstLine="2880" w:firstLineChars="800"/>
        <w:jc w:val="both"/>
        <w:rPr>
          <w:rFonts w:hint="eastAsia" w:ascii="新宋体" w:hAnsi="新宋体" w:eastAsia="方正小标宋简体" w:cs="方正小标宋简体"/>
          <w:color w:val="auto"/>
          <w:sz w:val="36"/>
          <w:szCs w:val="36"/>
          <w:lang w:val="en-US" w:eastAsia="zh-CN"/>
        </w:rPr>
      </w:pPr>
    </w:p>
    <w:p>
      <w:pPr>
        <w:pStyle w:val="2"/>
        <w:rPr>
          <w:rFonts w:hint="eastAsia"/>
          <w:lang w:val="en-US" w:eastAsia="zh-CN"/>
        </w:rPr>
      </w:pPr>
    </w:p>
    <w:p>
      <w:pPr>
        <w:pStyle w:val="2"/>
        <w:rPr>
          <w:rFonts w:hint="eastAsia" w:ascii="新宋体" w:hAnsi="新宋体" w:eastAsia="方正小标宋简体" w:cs="方正小标宋简体"/>
          <w:color w:val="auto"/>
          <w:sz w:val="36"/>
          <w:szCs w:val="36"/>
          <w:lang w:val="en-US" w:eastAsia="zh-CN"/>
        </w:rPr>
      </w:pPr>
    </w:p>
    <w:p>
      <w:pPr>
        <w:pStyle w:val="2"/>
        <w:rPr>
          <w:rFonts w:hint="eastAsia" w:ascii="新宋体" w:hAnsi="新宋体" w:eastAsia="方正小标宋简体" w:cs="方正小标宋简体"/>
          <w:color w:val="auto"/>
          <w:sz w:val="36"/>
          <w:szCs w:val="36"/>
          <w:lang w:val="en-US" w:eastAsia="zh-CN"/>
        </w:rPr>
      </w:pPr>
    </w:p>
    <w:p>
      <w:pPr>
        <w:pStyle w:val="2"/>
        <w:rPr>
          <w:rFonts w:hint="eastAsia" w:ascii="新宋体" w:hAnsi="新宋体" w:eastAsia="方正小标宋简体" w:cs="方正小标宋简体"/>
          <w:color w:val="auto"/>
          <w:sz w:val="36"/>
          <w:szCs w:val="36"/>
          <w:lang w:val="en-US" w:eastAsia="zh-CN"/>
        </w:rPr>
      </w:pPr>
    </w:p>
    <w:p>
      <w:pPr>
        <w:pStyle w:val="2"/>
        <w:rPr>
          <w:rFonts w:hint="eastAsia" w:ascii="新宋体" w:hAnsi="新宋体" w:eastAsia="方正小标宋简体" w:cs="方正小标宋简体"/>
          <w:color w:val="auto"/>
          <w:sz w:val="36"/>
          <w:szCs w:val="36"/>
          <w:lang w:val="en-US" w:eastAsia="zh-CN"/>
        </w:rPr>
      </w:pPr>
    </w:p>
    <w:p>
      <w:pPr>
        <w:pStyle w:val="2"/>
        <w:numPr>
          <w:ilvl w:val="0"/>
          <w:numId w:val="0"/>
        </w:numPr>
        <w:rPr>
          <w:rFonts w:hint="eastAsia" w:ascii="新宋体" w:hAnsi="新宋体"/>
          <w:lang w:val="en-US" w:eastAsia="zh-CN"/>
        </w:rPr>
      </w:pPr>
    </w:p>
    <w:p>
      <w:pPr>
        <w:keepNext w:val="0"/>
        <w:keepLines w:val="0"/>
        <w:pageBreakBefore w:val="0"/>
        <w:widowControl w:val="0"/>
        <w:pBdr>
          <w:top w:val="single" w:color="auto" w:sz="6" w:space="2"/>
          <w:bottom w:val="single" w:color="auto" w:sz="6" w:space="1"/>
        </w:pBdr>
        <w:kinsoku/>
        <w:wordWrap/>
        <w:overflowPunct/>
        <w:topLinePunct w:val="0"/>
        <w:autoSpaceDE/>
        <w:autoSpaceDN/>
        <w:bidi w:val="0"/>
        <w:adjustRightInd/>
        <w:snapToGrid w:val="0"/>
        <w:spacing w:line="600" w:lineRule="exact"/>
        <w:ind w:firstLine="160" w:firstLineChars="50"/>
        <w:textAlignment w:val="auto"/>
        <w:outlineLvl w:val="9"/>
        <w:rPr>
          <w:rFonts w:ascii="新宋体" w:hAnsi="新宋体"/>
          <w:color w:val="000000"/>
        </w:rPr>
      </w:pPr>
      <w:r>
        <w:rPr>
          <w:rFonts w:ascii="新宋体" w:hAnsi="新宋体"/>
          <w:sz w:val="32"/>
        </w:rPr>
        <mc:AlternateContent>
          <mc:Choice Requires="wps">
            <w:drawing>
              <wp:anchor distT="0" distB="0" distL="114300" distR="114300" simplePos="0" relativeHeight="251661312" behindDoc="0" locked="0" layoutInCell="1" allowOverlap="1">
                <wp:simplePos x="0" y="0"/>
                <wp:positionH relativeFrom="column">
                  <wp:posOffset>-179070</wp:posOffset>
                </wp:positionH>
                <wp:positionV relativeFrom="paragraph">
                  <wp:posOffset>466090</wp:posOffset>
                </wp:positionV>
                <wp:extent cx="966470" cy="490220"/>
                <wp:effectExtent l="0" t="0" r="5080" b="5080"/>
                <wp:wrapNone/>
                <wp:docPr id="1" name="文本框 1"/>
                <wp:cNvGraphicFramePr/>
                <a:graphic xmlns:a="http://schemas.openxmlformats.org/drawingml/2006/main">
                  <a:graphicData uri="http://schemas.microsoft.com/office/word/2010/wordprocessingShape">
                    <wps:wsp>
                      <wps:cNvSpPr txBox="true"/>
                      <wps:spPr>
                        <a:xfrm>
                          <a:off x="828675" y="9538335"/>
                          <a:ext cx="966470" cy="4902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4.1pt;margin-top:36.7pt;height:38.6pt;width:76.1pt;z-index:251661312;mso-width-relative:page;mso-height-relative:page;" fillcolor="#FFFFFF [3201]" filled="t" stroked="f" coordsize="21600,21600" o:gfxdata="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CRP7T/&#10;1gAAAAoBAAAPAAAAAAAAAAEAIAAAADgAAABkcnMvZG93bnJldi54bWxQSwECFAAUAAAACACHTuJA&#10;qdOWsUYCAABdBAAADgAAAAAAAAABACAAAAA7AQAAZHJzL2Uyb0RvYy54bWxQSwUGAAAAAAYABgBZ&#10;AQAA8wUAAAAA&#10;">
                <v:fill on="t" focussize="0,0"/>
                <v:stroke on="f" weight="0.5pt"/>
                <v:imagedata o:title=""/>
                <o:lock v:ext="edit" aspectratio="f"/>
                <v:textbox>
                  <w:txbxContent>
                    <w:p/>
                  </w:txbxContent>
                </v:textbox>
              </v:shape>
            </w:pict>
          </mc:Fallback>
        </mc:AlternateContent>
      </w:r>
      <w:r>
        <w:rPr>
          <w:rFonts w:hint="eastAsia" w:ascii="新宋体" w:hAnsi="新宋体" w:eastAsia="仿宋_GB2312" w:cs="仿宋_GB2312"/>
          <w:color w:val="000000"/>
          <w:sz w:val="32"/>
          <w:lang w:eastAsia="zh-CN"/>
        </w:rPr>
        <w:t>漯河市人力资源和社会保障局</w:t>
      </w:r>
      <w:r>
        <w:rPr>
          <w:rFonts w:hint="eastAsia" w:ascii="新宋体" w:hAnsi="新宋体" w:eastAsia="仿宋_GB2312" w:cs="仿宋_GB2312"/>
          <w:color w:val="000000"/>
          <w:sz w:val="32"/>
        </w:rPr>
        <w:t xml:space="preserve">     </w:t>
      </w:r>
      <w:r>
        <w:rPr>
          <w:rFonts w:hint="eastAsia" w:ascii="新宋体" w:hAnsi="新宋体" w:eastAsia="仿宋_GB2312" w:cs="仿宋_GB2312"/>
          <w:color w:val="000000"/>
          <w:sz w:val="32"/>
          <w:lang w:val="en-US" w:eastAsia="zh-CN"/>
        </w:rPr>
        <w:t xml:space="preserve">  </w:t>
      </w:r>
      <w:r>
        <w:rPr>
          <w:rFonts w:hint="eastAsia" w:ascii="新宋体" w:hAnsi="新宋体" w:eastAsia="仿宋_GB2312" w:cs="仿宋_GB2312"/>
          <w:color w:val="000000"/>
          <w:sz w:val="32"/>
        </w:rPr>
        <w:t xml:space="preserve"> </w:t>
      </w:r>
      <w:r>
        <w:rPr>
          <w:rFonts w:hint="eastAsia" w:ascii="新宋体" w:hAnsi="新宋体" w:eastAsia="仿宋_GB2312" w:cs="仿宋_GB2312"/>
          <w:color w:val="000000"/>
          <w:sz w:val="32"/>
          <w:lang w:val="en-US" w:eastAsia="zh-CN"/>
        </w:rPr>
        <w:t>202</w:t>
      </w:r>
      <w:r>
        <w:rPr>
          <w:rFonts w:hint="default" w:ascii="新宋体" w:hAnsi="新宋体" w:eastAsia="仿宋_GB2312" w:cs="仿宋_GB2312"/>
          <w:color w:val="000000"/>
          <w:sz w:val="32"/>
          <w:lang w:val="en" w:eastAsia="zh-CN"/>
        </w:rPr>
        <w:t>1</w:t>
      </w:r>
      <w:r>
        <w:rPr>
          <w:rFonts w:hint="eastAsia" w:ascii="新宋体" w:hAnsi="新宋体" w:eastAsia="仿宋_GB2312" w:cs="仿宋_GB2312"/>
          <w:color w:val="000000"/>
          <w:sz w:val="32"/>
        </w:rPr>
        <w:t>年</w:t>
      </w:r>
      <w:r>
        <w:rPr>
          <w:rFonts w:hint="eastAsia" w:ascii="新宋体" w:hAnsi="新宋体" w:eastAsia="仿宋_GB2312" w:cs="仿宋_GB2312"/>
          <w:color w:val="000000"/>
          <w:sz w:val="32"/>
          <w:lang w:val="en-US" w:eastAsia="zh-CN"/>
        </w:rPr>
        <w:t>10</w:t>
      </w:r>
      <w:r>
        <w:rPr>
          <w:rFonts w:hint="eastAsia" w:ascii="新宋体" w:hAnsi="新宋体" w:eastAsia="仿宋_GB2312" w:cs="仿宋_GB2312"/>
          <w:color w:val="000000"/>
          <w:sz w:val="32"/>
        </w:rPr>
        <w:t>月</w:t>
      </w:r>
      <w:r>
        <w:rPr>
          <w:rFonts w:hint="eastAsia" w:ascii="新宋体" w:hAnsi="新宋体" w:eastAsia="仿宋_GB2312" w:cs="仿宋_GB2312"/>
          <w:color w:val="000000"/>
          <w:sz w:val="32"/>
          <w:lang w:val="en-US" w:eastAsia="zh-CN"/>
        </w:rPr>
        <w:t>29</w:t>
      </w:r>
      <w:r>
        <w:rPr>
          <w:rFonts w:hint="eastAsia" w:ascii="新宋体" w:hAnsi="新宋体" w:eastAsia="仿宋_GB2312" w:cs="仿宋_GB2312"/>
          <w:color w:val="000000"/>
          <w:sz w:val="32"/>
        </w:rPr>
        <w:t>日印发</w:t>
      </w:r>
    </w:p>
    <w:sectPr>
      <w:headerReference r:id="rId3" w:type="default"/>
      <w:footerReference r:id="rId4" w:type="default"/>
      <w:pgSz w:w="11906" w:h="16838"/>
      <w:pgMar w:top="1757" w:right="1587" w:bottom="1644" w:left="1587" w:header="851" w:footer="1417" w:gutter="0"/>
      <w:pgBorders>
        <w:top w:val="none" w:sz="0" w:space="0"/>
        <w:left w:val="none" w:sz="0" w:space="0"/>
        <w:bottom w:val="none" w:sz="0" w:space="0"/>
        <w:right w:val="none" w:sz="0" w:space="0"/>
      </w:pgBorders>
      <w:pgNumType w:fmt="decimal"/>
      <w:cols w:space="0" w:num="1"/>
      <w:rtlGutter w:val="0"/>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新宋体">
    <w:altName w:val="方正书宋_GBK"/>
    <w:panose1 w:val="02010609030101010101"/>
    <w:charset w:val="86"/>
    <w:family w:val="modern"/>
    <w:pitch w:val="default"/>
    <w:sig w:usb0="00000000" w:usb1="0000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igh Tower Text">
    <w:altName w:val="Noto Serif Khmer"/>
    <w:panose1 w:val="02040502050506030303"/>
    <w:charset w:val="00"/>
    <w:family w:val="roman"/>
    <w:pitch w:val="default"/>
    <w:sig w:usb0="00000000" w:usb1="00000000" w:usb2="00000000" w:usb3="00000000" w:csb0="00000001" w:csb1="00000000"/>
  </w:font>
  <w:font w:name="方正黑体简体">
    <w:altName w:val="方正黑体_GBK"/>
    <w:panose1 w:val="03000509000000000000"/>
    <w:charset w:val="86"/>
    <w:family w:val="script"/>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Noto Serif Khmer">
    <w:panose1 w:val="02020502060506020304"/>
    <w:charset w:val="00"/>
    <w:family w:val="auto"/>
    <w:pitch w:val="default"/>
    <w:sig w:usb0="80000003" w:usb1="0000205B" w:usb2="0001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fldChar w:fldCharType="begin"/>
                          </w:r>
                          <w:r>
                            <w:rPr>
                              <w:rFonts w:hint="eastAsia" w:ascii="新宋体" w:hAnsi="新宋体" w:eastAsia="新宋体" w:cs="新宋体"/>
                              <w:sz w:val="24"/>
                              <w:szCs w:val="24"/>
                              <w:lang w:eastAsia="zh-CN"/>
                            </w:rPr>
                            <w:instrText xml:space="preserve"> PAGE  \* MERGEFORMAT </w:instrText>
                          </w:r>
                          <w:r>
                            <w:rPr>
                              <w:rFonts w:hint="eastAsia" w:ascii="新宋体" w:hAnsi="新宋体" w:eastAsia="新宋体" w:cs="新宋体"/>
                              <w:sz w:val="24"/>
                              <w:szCs w:val="24"/>
                              <w:lang w:eastAsia="zh-CN"/>
                            </w:rPr>
                            <w:fldChar w:fldCharType="separate"/>
                          </w:r>
                          <w:r>
                            <w:rPr>
                              <w:rFonts w:hint="eastAsia" w:ascii="新宋体" w:hAnsi="新宋体" w:eastAsia="新宋体" w:cs="新宋体"/>
                              <w:sz w:val="24"/>
                              <w:szCs w:val="24"/>
                              <w:lang w:eastAsia="zh-CN"/>
                            </w:rPr>
                            <w:t>1</w:t>
                          </w:r>
                          <w:r>
                            <w:rPr>
                              <w:rFonts w:hint="eastAsia" w:ascii="新宋体" w:hAnsi="新宋体" w:eastAsia="新宋体" w:cs="新宋体"/>
                              <w:sz w:val="24"/>
                              <w:szCs w:val="24"/>
                              <w:lang w:eastAsia="zh-CN"/>
                            </w:rPr>
                            <w:fldChar w:fldCharType="end"/>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3"/>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fldChar w:fldCharType="begin"/>
                    </w:r>
                    <w:r>
                      <w:rPr>
                        <w:rFonts w:hint="eastAsia" w:ascii="新宋体" w:hAnsi="新宋体" w:eastAsia="新宋体" w:cs="新宋体"/>
                        <w:sz w:val="24"/>
                        <w:szCs w:val="24"/>
                        <w:lang w:eastAsia="zh-CN"/>
                      </w:rPr>
                      <w:instrText xml:space="preserve"> PAGE  \* MERGEFORMAT </w:instrText>
                    </w:r>
                    <w:r>
                      <w:rPr>
                        <w:rFonts w:hint="eastAsia" w:ascii="新宋体" w:hAnsi="新宋体" w:eastAsia="新宋体" w:cs="新宋体"/>
                        <w:sz w:val="24"/>
                        <w:szCs w:val="24"/>
                        <w:lang w:eastAsia="zh-CN"/>
                      </w:rPr>
                      <w:fldChar w:fldCharType="separate"/>
                    </w:r>
                    <w:r>
                      <w:rPr>
                        <w:rFonts w:hint="eastAsia" w:ascii="新宋体" w:hAnsi="新宋体" w:eastAsia="新宋体" w:cs="新宋体"/>
                        <w:sz w:val="24"/>
                        <w:szCs w:val="24"/>
                        <w:lang w:eastAsia="zh-CN"/>
                      </w:rPr>
                      <w:t>1</w:t>
                    </w:r>
                    <w:r>
                      <w:rPr>
                        <w:rFonts w:hint="eastAsia" w:ascii="新宋体" w:hAnsi="新宋体" w:eastAsia="新宋体" w:cs="新宋体"/>
                        <w:sz w:val="24"/>
                        <w:szCs w:val="24"/>
                        <w:lang w:eastAsia="zh-CN"/>
                      </w:rPr>
                      <w:fldChar w:fldCharType="end"/>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hyphenationZone w:val="360"/>
  <w:drawingGridHorizontalSpacing w:val="210"/>
  <w:drawingGridVerticalSpacing w:val="161"/>
  <w:displayHorizontalDrawingGridEvery w:val="1"/>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80403"/>
    <w:rsid w:val="027C2F60"/>
    <w:rsid w:val="03BB20D0"/>
    <w:rsid w:val="090B576B"/>
    <w:rsid w:val="09121D64"/>
    <w:rsid w:val="0A043C00"/>
    <w:rsid w:val="0A2A0274"/>
    <w:rsid w:val="0A893CCB"/>
    <w:rsid w:val="0B144C44"/>
    <w:rsid w:val="0DC9753B"/>
    <w:rsid w:val="0F7F6335"/>
    <w:rsid w:val="0FA37BDC"/>
    <w:rsid w:val="12C27CCE"/>
    <w:rsid w:val="131B4B40"/>
    <w:rsid w:val="13757AFA"/>
    <w:rsid w:val="138651F5"/>
    <w:rsid w:val="13C158B4"/>
    <w:rsid w:val="154B73A6"/>
    <w:rsid w:val="18134CE7"/>
    <w:rsid w:val="193B1A2D"/>
    <w:rsid w:val="1A3F57A6"/>
    <w:rsid w:val="1B164B54"/>
    <w:rsid w:val="1BA12903"/>
    <w:rsid w:val="1BE55FAC"/>
    <w:rsid w:val="1C454C81"/>
    <w:rsid w:val="1EB94BD8"/>
    <w:rsid w:val="1F223FA2"/>
    <w:rsid w:val="1FF0002C"/>
    <w:rsid w:val="217D63AC"/>
    <w:rsid w:val="234B1CFA"/>
    <w:rsid w:val="235A60F1"/>
    <w:rsid w:val="24483108"/>
    <w:rsid w:val="24F137C9"/>
    <w:rsid w:val="2F221430"/>
    <w:rsid w:val="361459DD"/>
    <w:rsid w:val="3E5EC198"/>
    <w:rsid w:val="418A5411"/>
    <w:rsid w:val="43C227D9"/>
    <w:rsid w:val="44F102C7"/>
    <w:rsid w:val="46782049"/>
    <w:rsid w:val="46834F65"/>
    <w:rsid w:val="46FDE901"/>
    <w:rsid w:val="48166A47"/>
    <w:rsid w:val="488F3CBE"/>
    <w:rsid w:val="49E67CEE"/>
    <w:rsid w:val="4A057408"/>
    <w:rsid w:val="4A7140A8"/>
    <w:rsid w:val="4A865BA4"/>
    <w:rsid w:val="4CE46E2B"/>
    <w:rsid w:val="4E997E43"/>
    <w:rsid w:val="4F937F7D"/>
    <w:rsid w:val="4FDB2FEF"/>
    <w:rsid w:val="53304042"/>
    <w:rsid w:val="5436640E"/>
    <w:rsid w:val="545A7A0A"/>
    <w:rsid w:val="5527079B"/>
    <w:rsid w:val="55C75B63"/>
    <w:rsid w:val="56EB5E02"/>
    <w:rsid w:val="57163AA3"/>
    <w:rsid w:val="576E784C"/>
    <w:rsid w:val="57B943F8"/>
    <w:rsid w:val="5A4E5D0B"/>
    <w:rsid w:val="5A7E8A2A"/>
    <w:rsid w:val="5C9C675B"/>
    <w:rsid w:val="5D136D22"/>
    <w:rsid w:val="5D5E2960"/>
    <w:rsid w:val="5D8D18D0"/>
    <w:rsid w:val="61D458E2"/>
    <w:rsid w:val="62A3169E"/>
    <w:rsid w:val="67E64C3C"/>
    <w:rsid w:val="68295B11"/>
    <w:rsid w:val="6980703E"/>
    <w:rsid w:val="6A20672C"/>
    <w:rsid w:val="6CC576BE"/>
    <w:rsid w:val="6E950879"/>
    <w:rsid w:val="6F406A97"/>
    <w:rsid w:val="6FFB479A"/>
    <w:rsid w:val="7009691F"/>
    <w:rsid w:val="701C2A71"/>
    <w:rsid w:val="71763A4F"/>
    <w:rsid w:val="7A604F02"/>
    <w:rsid w:val="7A8C2005"/>
    <w:rsid w:val="7E397A00"/>
    <w:rsid w:val="7EE27E89"/>
    <w:rsid w:val="7F226195"/>
    <w:rsid w:val="B5DFCDD9"/>
    <w:rsid w:val="BEFEB301"/>
    <w:rsid w:val="D7FE3F0A"/>
    <w:rsid w:val="DBA74A0C"/>
    <w:rsid w:val="E6FC2EC1"/>
    <w:rsid w:val="EAF210DB"/>
    <w:rsid w:val="EFDDBD84"/>
    <w:rsid w:val="F7F3DC1D"/>
    <w:rsid w:val="FCDEAE0D"/>
    <w:rsid w:val="FE615278"/>
    <w:rsid w:val="FFF3FE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link w:val="9"/>
    <w:semiHidden/>
    <w:qFormat/>
    <w:uiPriority w:val="0"/>
    <w:rPr>
      <w:rFonts w:ascii="Times New Roman" w:hAnsi="Times New Roman"/>
      <w:color w:val="000000"/>
      <w:kern w:val="0"/>
      <w:szCs w:val="20"/>
      <w:u w:val="none" w:color="000000"/>
    </w:rPr>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Char"/>
    <w:basedOn w:val="1"/>
    <w:link w:val="8"/>
    <w:qFormat/>
    <w:uiPriority w:val="0"/>
    <w:pPr>
      <w:widowControl/>
      <w:spacing w:line="425" w:lineRule="atLeast"/>
    </w:pPr>
    <w:rPr>
      <w:rFonts w:ascii="Times New Roman" w:hAnsi="Times New Roman"/>
      <w:color w:val="000000"/>
      <w:kern w:val="0"/>
      <w:szCs w:val="20"/>
      <w:u w:val="none" w:color="000000"/>
    </w:rPr>
  </w:style>
  <w:style w:type="character" w:styleId="10">
    <w:name w:val="page number"/>
    <w:basedOn w:val="8"/>
    <w:qFormat/>
    <w:uiPriority w:val="0"/>
    <w:rPr>
      <w:rFonts w:cs="Times New Roman"/>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dc:creator>
  <cp:lastModifiedBy>huanghe</cp:lastModifiedBy>
  <cp:lastPrinted>2021-10-30T03:56:00Z</cp:lastPrinted>
  <dcterms:modified xsi:type="dcterms:W3CDTF">2021-11-03T08:55:21Z</dcterms:modified>
  <dc:title>漯河市人力资源和社会保障局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FA817D7431304C57A91693AD33331CAE</vt:lpwstr>
  </property>
</Properties>
</file>